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3898" w14:textId="77777777" w:rsidR="005E2099" w:rsidRPr="005E2099" w:rsidRDefault="005E2099" w:rsidP="005E2099">
      <w:pPr>
        <w:spacing w:after="0"/>
        <w:rPr>
          <w:rFonts w:cstheme="minorHAnsi"/>
          <w:sz w:val="28"/>
          <w:szCs w:val="28"/>
        </w:rPr>
      </w:pPr>
      <w:r w:rsidRPr="005E2099">
        <w:rPr>
          <w:rFonts w:cstheme="minorHAnsi"/>
          <w:b/>
          <w:sz w:val="36"/>
          <w:szCs w:val="36"/>
        </w:rPr>
        <w:t xml:space="preserve">OUTIL </w:t>
      </w:r>
      <w:r w:rsidRPr="005E2099">
        <w:rPr>
          <w:rFonts w:cstheme="minorHAnsi"/>
          <w:b/>
          <w:bCs/>
          <w:sz w:val="36"/>
          <w:szCs w:val="36"/>
        </w:rPr>
        <w:t>PRESENTATION CROISEE DES FIANCES :</w:t>
      </w:r>
      <w:r w:rsidRPr="005E2099">
        <w:rPr>
          <w:rFonts w:cstheme="minorHAnsi"/>
          <w:b/>
          <w:sz w:val="36"/>
          <w:szCs w:val="36"/>
        </w:rPr>
        <w:t xml:space="preserve"> </w:t>
      </w:r>
      <w:r w:rsidRPr="005E2099">
        <w:rPr>
          <w:rFonts w:cstheme="minorHAnsi"/>
          <w:b/>
          <w:sz w:val="32"/>
          <w:szCs w:val="32"/>
        </w:rPr>
        <w:t xml:space="preserve"> </w:t>
      </w:r>
      <w:r w:rsidRPr="005E2099">
        <w:rPr>
          <w:rFonts w:cstheme="minorHAnsi"/>
          <w:b/>
          <w:sz w:val="32"/>
          <w:szCs w:val="32"/>
        </w:rPr>
        <w:tab/>
      </w:r>
      <w:r w:rsidRPr="005E2099">
        <w:rPr>
          <w:rFonts w:cstheme="minorHAnsi"/>
          <w:b/>
          <w:sz w:val="28"/>
          <w:szCs w:val="28"/>
        </w:rPr>
        <w:t xml:space="preserve"> </w:t>
      </w:r>
      <w:r w:rsidRPr="005E2099">
        <w:rPr>
          <w:rFonts w:cstheme="minorHAnsi"/>
          <w:sz w:val="28"/>
          <w:szCs w:val="28"/>
        </w:rPr>
        <w:t>(20mn)</w:t>
      </w:r>
    </w:p>
    <w:p w14:paraId="136C1396" w14:textId="738CD881" w:rsidR="005E2099" w:rsidRDefault="0055729D" w:rsidP="005E2099">
      <w:pPr>
        <w:spacing w:after="0"/>
        <w:rPr>
          <w:rFonts w:cstheme="minorHAnsi"/>
          <w:bCs/>
          <w:i/>
          <w:sz w:val="28"/>
          <w:szCs w:val="28"/>
        </w:rPr>
      </w:pPr>
      <w:r>
        <w:rPr>
          <w:rFonts w:cstheme="minorHAnsi"/>
          <w:bCs/>
          <w:i/>
          <w:sz w:val="28"/>
          <w:szCs w:val="28"/>
        </w:rPr>
        <w:t>La présentation des fiancés se fait t</w:t>
      </w:r>
      <w:r w:rsidR="005E2099" w:rsidRPr="005E2099">
        <w:rPr>
          <w:rFonts w:cstheme="minorHAnsi"/>
          <w:bCs/>
          <w:i/>
          <w:sz w:val="28"/>
          <w:szCs w:val="28"/>
        </w:rPr>
        <w:t xml:space="preserve">out de suite après </w:t>
      </w:r>
      <w:r>
        <w:rPr>
          <w:rFonts w:cstheme="minorHAnsi"/>
          <w:bCs/>
          <w:i/>
          <w:sz w:val="28"/>
          <w:szCs w:val="28"/>
        </w:rPr>
        <w:t>la</w:t>
      </w:r>
      <w:r w:rsidR="005E2099" w:rsidRPr="005E2099">
        <w:rPr>
          <w:rFonts w:cstheme="minorHAnsi"/>
          <w:bCs/>
          <w:i/>
          <w:sz w:val="28"/>
          <w:szCs w:val="28"/>
        </w:rPr>
        <w:t xml:space="preserve"> présentation des objectifs</w:t>
      </w:r>
      <w:r>
        <w:rPr>
          <w:rFonts w:cstheme="minorHAnsi"/>
          <w:bCs/>
          <w:i/>
          <w:sz w:val="28"/>
          <w:szCs w:val="28"/>
        </w:rPr>
        <w:t xml:space="preserve"> par les animateurs</w:t>
      </w:r>
      <w:r w:rsidR="005E2099" w:rsidRPr="005E2099">
        <w:rPr>
          <w:rFonts w:cstheme="minorHAnsi"/>
          <w:bCs/>
          <w:i/>
          <w:sz w:val="28"/>
          <w:szCs w:val="28"/>
        </w:rPr>
        <w:t>, du déroulement et des consignes de l’ensemble de la session</w:t>
      </w:r>
      <w:r w:rsidR="005E2099">
        <w:rPr>
          <w:rFonts w:cstheme="minorHAnsi"/>
          <w:bCs/>
          <w:i/>
          <w:sz w:val="28"/>
          <w:szCs w:val="28"/>
        </w:rPr>
        <w:t>, et de la présentation du CPM.</w:t>
      </w:r>
    </w:p>
    <w:p w14:paraId="34381857" w14:textId="77777777" w:rsidR="005E2099" w:rsidRPr="005E2099" w:rsidRDefault="005E2099" w:rsidP="005E2099">
      <w:pPr>
        <w:spacing w:after="0"/>
        <w:rPr>
          <w:rFonts w:cstheme="minorHAnsi"/>
          <w:i/>
          <w:color w:val="6600FF"/>
          <w:sz w:val="28"/>
          <w:szCs w:val="28"/>
        </w:rPr>
      </w:pPr>
    </w:p>
    <w:p w14:paraId="670A99F2" w14:textId="77777777" w:rsidR="005E2099" w:rsidRPr="005E2099" w:rsidRDefault="005E2099" w:rsidP="005E2099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5E2099">
        <w:rPr>
          <w:rFonts w:cstheme="minorHAnsi"/>
          <w:b/>
          <w:color w:val="000000" w:themeColor="text1"/>
          <w:sz w:val="28"/>
          <w:szCs w:val="28"/>
        </w:rPr>
        <w:t>Objectifs :</w:t>
      </w:r>
    </w:p>
    <w:p w14:paraId="1CC0B8AD" w14:textId="77777777" w:rsidR="005E2099" w:rsidRDefault="005E2099" w:rsidP="005E2099">
      <w:pPr>
        <w:pStyle w:val="Paragraphedeliste"/>
        <w:numPr>
          <w:ilvl w:val="0"/>
          <w:numId w:val="1"/>
        </w:num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Détendre l’atmosphère dès le début</w:t>
      </w:r>
    </w:p>
    <w:p w14:paraId="28797D92" w14:textId="77777777" w:rsidR="005E2099" w:rsidRPr="005E2099" w:rsidRDefault="005E2099" w:rsidP="005E2099">
      <w:pPr>
        <w:pStyle w:val="Paragraphedeliste"/>
        <w:numPr>
          <w:ilvl w:val="0"/>
          <w:numId w:val="1"/>
        </w:num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Se connaître et prendre confiance</w:t>
      </w:r>
    </w:p>
    <w:p w14:paraId="57D310C5" w14:textId="77777777" w:rsidR="005E2099" w:rsidRP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14:paraId="57374163" w14:textId="77777777" w:rsidR="005E2099" w:rsidRDefault="005E2099" w:rsidP="005E2099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Déroulement :</w:t>
      </w:r>
    </w:p>
    <w:p w14:paraId="7DD45B69" w14:textId="77777777" w:rsidR="00010476" w:rsidRDefault="00010476" w:rsidP="005E2099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</w:p>
    <w:p w14:paraId="56C3D34A" w14:textId="77777777" w:rsidR="005E2099" w:rsidRPr="00010476" w:rsidRDefault="00010476" w:rsidP="00010476">
      <w:pPr>
        <w:pStyle w:val="Paragraphedeliste"/>
        <w:numPr>
          <w:ilvl w:val="0"/>
          <w:numId w:val="2"/>
        </w:numPr>
        <w:spacing w:after="0"/>
        <w:rPr>
          <w:rFonts w:cstheme="minorHAnsi"/>
          <w:color w:val="000000" w:themeColor="text1"/>
          <w:sz w:val="28"/>
          <w:szCs w:val="28"/>
          <w:u w:val="single"/>
        </w:rPr>
      </w:pPr>
      <w:r w:rsidRPr="00010476">
        <w:rPr>
          <w:rFonts w:cstheme="minorHAnsi"/>
          <w:color w:val="000000" w:themeColor="text1"/>
          <w:sz w:val="28"/>
          <w:szCs w:val="28"/>
          <w:u w:val="single"/>
        </w:rPr>
        <w:t xml:space="preserve">Présentation </w:t>
      </w:r>
      <w:r w:rsidR="005E2099" w:rsidRPr="00010476">
        <w:rPr>
          <w:rFonts w:cstheme="minorHAnsi"/>
          <w:color w:val="000000" w:themeColor="text1"/>
          <w:sz w:val="28"/>
          <w:szCs w:val="28"/>
          <w:u w:val="single"/>
        </w:rPr>
        <w:t>rapide :</w:t>
      </w:r>
    </w:p>
    <w:p w14:paraId="318D995F" w14:textId="77777777" w:rsidR="005E2099" w:rsidRDefault="00010476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Chaque couple de fiancés</w:t>
      </w:r>
      <w:r w:rsidR="005E2099" w:rsidRPr="005E2099">
        <w:rPr>
          <w:rFonts w:cstheme="minorHAnsi"/>
          <w:color w:val="000000" w:themeColor="text1"/>
          <w:sz w:val="28"/>
          <w:szCs w:val="28"/>
        </w:rPr>
        <w:t xml:space="preserve"> se présente brièvement : leur nom, depuis combien de temps ils se connaissent et leur date et lieu de mariage.</w:t>
      </w:r>
    </w:p>
    <w:p w14:paraId="2041A309" w14:textId="77777777" w:rsidR="00010476" w:rsidRPr="005E2099" w:rsidRDefault="00010476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14:paraId="11185BBA" w14:textId="77777777" w:rsidR="005E2099" w:rsidRPr="00010476" w:rsidRDefault="005E2099" w:rsidP="00010476">
      <w:pPr>
        <w:pStyle w:val="Paragraphedeliste"/>
        <w:numPr>
          <w:ilvl w:val="0"/>
          <w:numId w:val="2"/>
        </w:numPr>
        <w:spacing w:after="0"/>
        <w:rPr>
          <w:rFonts w:cstheme="minorHAnsi"/>
          <w:color w:val="000000" w:themeColor="text1"/>
          <w:sz w:val="28"/>
          <w:szCs w:val="28"/>
          <w:u w:val="single"/>
        </w:rPr>
      </w:pPr>
      <w:r w:rsidRPr="00010476">
        <w:rPr>
          <w:rFonts w:cstheme="minorHAnsi"/>
          <w:color w:val="000000" w:themeColor="text1"/>
          <w:sz w:val="28"/>
          <w:szCs w:val="28"/>
          <w:u w:val="single"/>
        </w:rPr>
        <w:t>Présentation croisée :</w:t>
      </w:r>
    </w:p>
    <w:p w14:paraId="6E839EAC" w14:textId="77777777" w:rsidR="005E2099" w:rsidRP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Les fiancés</w:t>
      </w:r>
      <w:r w:rsidRPr="005E2099">
        <w:rPr>
          <w:rFonts w:cstheme="minorHAnsi"/>
          <w:color w:val="000000" w:themeColor="text1"/>
          <w:sz w:val="28"/>
          <w:szCs w:val="28"/>
        </w:rPr>
        <w:t xml:space="preserve"> se mettent 2 par 2 (2 hommes  ou  2 femmes) </w:t>
      </w:r>
    </w:p>
    <w:p w14:paraId="4A6B1DDA" w14:textId="7F343D0A" w:rsidR="005E2099" w:rsidRP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5E2099">
        <w:rPr>
          <w:rFonts w:cstheme="minorHAnsi"/>
          <w:color w:val="000000" w:themeColor="text1"/>
          <w:sz w:val="28"/>
          <w:szCs w:val="28"/>
        </w:rPr>
        <w:t>(</w:t>
      </w:r>
      <w:r w:rsidR="0055729D">
        <w:rPr>
          <w:rFonts w:cstheme="minorHAnsi"/>
          <w:color w:val="000000" w:themeColor="text1"/>
          <w:sz w:val="28"/>
          <w:szCs w:val="28"/>
        </w:rPr>
        <w:t>O</w:t>
      </w:r>
      <w:r w:rsidRPr="005E2099">
        <w:rPr>
          <w:rFonts w:cstheme="minorHAnsi"/>
          <w:color w:val="000000" w:themeColor="text1"/>
          <w:sz w:val="28"/>
          <w:szCs w:val="28"/>
        </w:rPr>
        <w:t xml:space="preserve">n distribue des </w:t>
      </w:r>
      <w:r w:rsidRPr="005E2099">
        <w:rPr>
          <w:rFonts w:cstheme="minorHAnsi"/>
          <w:b/>
          <w:color w:val="000000" w:themeColor="text1"/>
          <w:sz w:val="28"/>
          <w:szCs w:val="28"/>
        </w:rPr>
        <w:t xml:space="preserve">demi-feuilles </w:t>
      </w:r>
      <w:r w:rsidRPr="005E2099">
        <w:rPr>
          <w:rFonts w:cstheme="minorHAnsi"/>
          <w:color w:val="000000" w:themeColor="text1"/>
          <w:sz w:val="28"/>
          <w:szCs w:val="28"/>
        </w:rPr>
        <w:t xml:space="preserve">pour qu’ils prennent des notes) et ils se présentent mutuellement (5mn) : </w:t>
      </w:r>
    </w:p>
    <w:p w14:paraId="0A65074B" w14:textId="0904BAC1" w:rsidR="005E2099" w:rsidRDefault="0055729D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U</w:t>
      </w:r>
      <w:r w:rsidR="005E2099" w:rsidRPr="005E2099">
        <w:rPr>
          <w:rFonts w:cstheme="minorHAnsi"/>
          <w:color w:val="000000" w:themeColor="text1"/>
          <w:sz w:val="28"/>
          <w:szCs w:val="28"/>
        </w:rPr>
        <w:t>n tempérament ? une qualité personnelle ? une passion ? un hobby ? Ce qu’ils attendent de ces rencontres ? comment le couple s’est rencontré ? une qualité de leur fiancé</w:t>
      </w:r>
      <w:r>
        <w:rPr>
          <w:rFonts w:cstheme="minorHAnsi"/>
          <w:color w:val="000000" w:themeColor="text1"/>
          <w:sz w:val="28"/>
          <w:szCs w:val="28"/>
        </w:rPr>
        <w:t>(</w:t>
      </w:r>
      <w:r w:rsidR="005E2099" w:rsidRPr="005E2099">
        <w:rPr>
          <w:rFonts w:cstheme="minorHAnsi"/>
          <w:color w:val="000000" w:themeColor="text1"/>
          <w:sz w:val="28"/>
          <w:szCs w:val="28"/>
        </w:rPr>
        <w:t>e</w:t>
      </w:r>
      <w:r>
        <w:rPr>
          <w:rFonts w:cstheme="minorHAnsi"/>
          <w:color w:val="000000" w:themeColor="text1"/>
          <w:sz w:val="28"/>
          <w:szCs w:val="28"/>
        </w:rPr>
        <w:t>)</w:t>
      </w:r>
      <w:r w:rsidR="005E2099" w:rsidRPr="005E2099">
        <w:rPr>
          <w:rFonts w:cstheme="minorHAnsi"/>
          <w:color w:val="000000" w:themeColor="text1"/>
          <w:sz w:val="28"/>
          <w:szCs w:val="28"/>
        </w:rPr>
        <w:t xml:space="preserve"> qu’ils apprécient …</w:t>
      </w:r>
      <w:r w:rsidR="005E2099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60D58C94" w14:textId="77777777" w:rsidR="005E2099" w:rsidRP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  <w:r w:rsidRPr="005E2099">
        <w:rPr>
          <w:rFonts w:cstheme="minorHAnsi"/>
          <w:color w:val="000000" w:themeColor="text1"/>
          <w:sz w:val="28"/>
          <w:szCs w:val="28"/>
          <w:u w:val="single"/>
        </w:rPr>
        <w:t>Consigne :</w:t>
      </w:r>
      <w:r>
        <w:rPr>
          <w:rFonts w:cstheme="minorHAnsi"/>
          <w:color w:val="000000" w:themeColor="text1"/>
          <w:sz w:val="28"/>
          <w:szCs w:val="28"/>
        </w:rPr>
        <w:t xml:space="preserve"> On ne parle pas de son travail</w:t>
      </w:r>
    </w:p>
    <w:p w14:paraId="7B7EFCC7" w14:textId="77777777" w:rsidR="005E2099" w:rsidRP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14:paraId="51B45787" w14:textId="77777777" w:rsidR="005E2099" w:rsidRPr="00010476" w:rsidRDefault="005E2099" w:rsidP="00010476">
      <w:pPr>
        <w:pStyle w:val="Paragraphedeliste"/>
        <w:numPr>
          <w:ilvl w:val="0"/>
          <w:numId w:val="2"/>
        </w:numPr>
        <w:spacing w:after="0"/>
        <w:rPr>
          <w:rFonts w:cstheme="minorHAnsi"/>
          <w:color w:val="000000" w:themeColor="text1"/>
          <w:sz w:val="28"/>
          <w:szCs w:val="28"/>
          <w:u w:val="single"/>
        </w:rPr>
      </w:pPr>
      <w:r w:rsidRPr="00010476">
        <w:rPr>
          <w:rFonts w:cstheme="minorHAnsi"/>
          <w:color w:val="000000" w:themeColor="text1"/>
          <w:sz w:val="28"/>
          <w:szCs w:val="28"/>
          <w:u w:val="single"/>
        </w:rPr>
        <w:t>Puis tour de table :</w:t>
      </w:r>
    </w:p>
    <w:p w14:paraId="0E8EABFD" w14:textId="79FAFD62" w:rsid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Pierre présente Paul – Paul présente Pierre - Puis Lise présente Maria – Maria présente Lise etc …</w:t>
      </w:r>
    </w:p>
    <w:p w14:paraId="2CD79895" w14:textId="660548E5" w:rsidR="0055729D" w:rsidRDefault="0055729D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14:paraId="73CA5EF1" w14:textId="493D7B25" w:rsidR="0055729D" w:rsidRDefault="0055729D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Attention au respect du timing pour ne pas commencer à « déraper » les horaires.</w:t>
      </w:r>
    </w:p>
    <w:p w14:paraId="1268C980" w14:textId="77777777" w:rsid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14:paraId="5906FD01" w14:textId="77777777" w:rsidR="005E2099" w:rsidRPr="005E2099" w:rsidRDefault="005E2099" w:rsidP="005E2099">
      <w:pPr>
        <w:spacing w:after="0"/>
        <w:rPr>
          <w:rFonts w:cstheme="minorHAnsi"/>
          <w:color w:val="000000" w:themeColor="text1"/>
          <w:sz w:val="28"/>
          <w:szCs w:val="28"/>
        </w:rPr>
      </w:pPr>
    </w:p>
    <w:p w14:paraId="7C24F078" w14:textId="77777777" w:rsidR="005E2099" w:rsidRDefault="005E2099"/>
    <w:sectPr w:rsidR="005E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A90"/>
    <w:multiLevelType w:val="hybridMultilevel"/>
    <w:tmpl w:val="5540EE3A"/>
    <w:lvl w:ilvl="0" w:tplc="9AA6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21492"/>
    <w:multiLevelType w:val="hybridMultilevel"/>
    <w:tmpl w:val="C8C82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99"/>
    <w:rsid w:val="00010476"/>
    <w:rsid w:val="0055729D"/>
    <w:rsid w:val="005E2099"/>
    <w:rsid w:val="0077528E"/>
    <w:rsid w:val="00C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2A2C"/>
  <w15:chartTrackingRefBased/>
  <w15:docId w15:val="{9A128171-5B8F-42EB-A55F-98FC871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99"/>
    <w:pPr>
      <w:spacing w:after="200" w:line="276" w:lineRule="auto"/>
    </w:pPr>
    <w:rPr>
      <w:rFonts w:eastAsiaTheme="minorEastAsia"/>
      <w:lang w:eastAsia="zh-TW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2</cp:revision>
  <dcterms:created xsi:type="dcterms:W3CDTF">2021-05-04T15:57:00Z</dcterms:created>
  <dcterms:modified xsi:type="dcterms:W3CDTF">2021-06-01T14:38:00Z</dcterms:modified>
</cp:coreProperties>
</file>