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A055" w14:textId="6F3F7977" w:rsidR="00C00083" w:rsidRDefault="00C00083">
      <w:pPr>
        <w:rPr>
          <w:b/>
          <w:sz w:val="36"/>
          <w:szCs w:val="36"/>
        </w:rPr>
      </w:pPr>
      <w:r>
        <w:rPr>
          <w:b/>
          <w:sz w:val="36"/>
          <w:szCs w:val="36"/>
        </w:rPr>
        <w:t>OUTIL : Parcours en distanciel</w:t>
      </w:r>
    </w:p>
    <w:p w14:paraId="0DDEC578" w14:textId="77777777" w:rsidR="00C00083" w:rsidRDefault="00AF4319">
      <w:pPr>
        <w:rPr>
          <w:b/>
          <w:sz w:val="36"/>
          <w:szCs w:val="36"/>
        </w:rPr>
      </w:pPr>
      <w:r w:rsidRPr="00735754">
        <w:rPr>
          <w:b/>
          <w:sz w:val="36"/>
          <w:szCs w:val="36"/>
        </w:rPr>
        <w:t xml:space="preserve">Proposition </w:t>
      </w:r>
      <w:r w:rsidR="00C00083">
        <w:rPr>
          <w:b/>
          <w:sz w:val="36"/>
          <w:szCs w:val="36"/>
        </w:rPr>
        <w:t xml:space="preserve">de parcours </w:t>
      </w:r>
      <w:r w:rsidRPr="00735754">
        <w:rPr>
          <w:b/>
          <w:sz w:val="36"/>
          <w:szCs w:val="36"/>
        </w:rPr>
        <w:t xml:space="preserve">pour une session CPM </w:t>
      </w:r>
      <w:r w:rsidR="00C00083">
        <w:rPr>
          <w:b/>
          <w:sz w:val="36"/>
          <w:szCs w:val="36"/>
        </w:rPr>
        <w:t xml:space="preserve">100% </w:t>
      </w:r>
    </w:p>
    <w:p w14:paraId="6B63DD7C" w14:textId="6E29A1D4" w:rsidR="00D93CCD" w:rsidRPr="00C00083" w:rsidRDefault="00C00083">
      <w:pPr>
        <w:rPr>
          <w:b/>
          <w:sz w:val="36"/>
          <w:szCs w:val="36"/>
        </w:rPr>
      </w:pPr>
      <w:r>
        <w:rPr>
          <w:b/>
          <w:sz w:val="36"/>
          <w:szCs w:val="36"/>
        </w:rPr>
        <w:t>On-line :</w:t>
      </w:r>
      <w:r w:rsidR="001D5279">
        <w:rPr>
          <w:b/>
          <w:sz w:val="36"/>
          <w:szCs w:val="36"/>
        </w:rPr>
        <w:t xml:space="preserve"> résumé</w:t>
      </w:r>
    </w:p>
    <w:p w14:paraId="1EB7E034" w14:textId="77777777" w:rsidR="006D73FD" w:rsidRDefault="006D73FD"/>
    <w:p w14:paraId="37BCDC0C" w14:textId="635290B3" w:rsidR="00C00083" w:rsidRDefault="00C00083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L’inscription des couples de fiancés se fait selon la procédure habituelle, se terminant par la validation du couple animateur, pour une session déterminée.</w:t>
      </w:r>
    </w:p>
    <w:p w14:paraId="10AE6B0A" w14:textId="77777777" w:rsidR="00C00083" w:rsidRDefault="00AF4319">
      <w:pPr>
        <w:rPr>
          <w:i/>
          <w:sz w:val="28"/>
          <w:szCs w:val="28"/>
        </w:rPr>
      </w:pPr>
      <w:r w:rsidRPr="006D73FD">
        <w:rPr>
          <w:i/>
          <w:sz w:val="28"/>
          <w:szCs w:val="28"/>
        </w:rPr>
        <w:t>C</w:t>
      </w:r>
      <w:r w:rsidR="00C00083">
        <w:rPr>
          <w:i/>
          <w:sz w:val="28"/>
          <w:szCs w:val="28"/>
        </w:rPr>
        <w:t xml:space="preserve">ependant une fois constitué le groupe de fiancés, les animateurs ont </w:t>
      </w:r>
      <w:proofErr w:type="gramStart"/>
      <w:r w:rsidR="00C00083">
        <w:rPr>
          <w:i/>
          <w:sz w:val="28"/>
          <w:szCs w:val="28"/>
        </w:rPr>
        <w:t>un  c</w:t>
      </w:r>
      <w:r w:rsidRPr="006D73FD">
        <w:rPr>
          <w:i/>
          <w:sz w:val="28"/>
          <w:szCs w:val="28"/>
        </w:rPr>
        <w:t>ontact</w:t>
      </w:r>
      <w:proofErr w:type="gramEnd"/>
      <w:r w:rsidR="005C7675" w:rsidRPr="006D73FD">
        <w:rPr>
          <w:i/>
          <w:sz w:val="28"/>
          <w:szCs w:val="28"/>
        </w:rPr>
        <w:t xml:space="preserve"> </w:t>
      </w:r>
      <w:r w:rsidR="00735754" w:rsidRPr="006D73FD">
        <w:rPr>
          <w:i/>
          <w:sz w:val="28"/>
          <w:szCs w:val="28"/>
        </w:rPr>
        <w:t xml:space="preserve">préalable </w:t>
      </w:r>
      <w:r w:rsidR="00D93CCD">
        <w:rPr>
          <w:i/>
          <w:sz w:val="28"/>
          <w:szCs w:val="28"/>
        </w:rPr>
        <w:t xml:space="preserve">par téléphone </w:t>
      </w:r>
      <w:r w:rsidR="005C7675" w:rsidRPr="006D73FD">
        <w:rPr>
          <w:i/>
          <w:sz w:val="28"/>
          <w:szCs w:val="28"/>
        </w:rPr>
        <w:t xml:space="preserve">avec chaque couple participant. </w:t>
      </w:r>
    </w:p>
    <w:p w14:paraId="594D3B5A" w14:textId="77777777" w:rsidR="00C00083" w:rsidRDefault="00C00083">
      <w:pPr>
        <w:rPr>
          <w:i/>
          <w:sz w:val="28"/>
          <w:szCs w:val="28"/>
        </w:rPr>
      </w:pPr>
      <w:r>
        <w:rPr>
          <w:i/>
          <w:sz w:val="28"/>
          <w:szCs w:val="28"/>
        </w:rPr>
        <w:t>Les objectifs sont de s</w:t>
      </w:r>
      <w:r w:rsidR="005C7675" w:rsidRPr="006D73FD">
        <w:rPr>
          <w:i/>
          <w:sz w:val="28"/>
          <w:szCs w:val="28"/>
        </w:rPr>
        <w:t xml:space="preserve">e présenter, présenter le parcours, la méthode … </w:t>
      </w:r>
      <w:r>
        <w:rPr>
          <w:i/>
          <w:sz w:val="28"/>
          <w:szCs w:val="28"/>
        </w:rPr>
        <w:t>i</w:t>
      </w:r>
      <w:r w:rsidR="00121B73" w:rsidRPr="006D73FD">
        <w:rPr>
          <w:i/>
          <w:sz w:val="28"/>
          <w:szCs w:val="28"/>
        </w:rPr>
        <w:t xml:space="preserve">nsister sur la confidentialité des échanges. </w:t>
      </w:r>
      <w:r w:rsidR="005C7675" w:rsidRPr="006D73FD">
        <w:rPr>
          <w:i/>
          <w:sz w:val="28"/>
          <w:szCs w:val="28"/>
        </w:rPr>
        <w:t>Chacun</w:t>
      </w:r>
      <w:r w:rsidR="00AF4319" w:rsidRPr="006D73FD">
        <w:rPr>
          <w:i/>
          <w:sz w:val="28"/>
          <w:szCs w:val="28"/>
        </w:rPr>
        <w:t xml:space="preserve"> doit savoir à quoi il s’engage avant de commencer.</w:t>
      </w:r>
      <w:r w:rsidR="005C7675" w:rsidRPr="006D73FD">
        <w:rPr>
          <w:i/>
          <w:sz w:val="28"/>
          <w:szCs w:val="28"/>
        </w:rPr>
        <w:t xml:space="preserve"> </w:t>
      </w:r>
    </w:p>
    <w:p w14:paraId="0F20E15E" w14:textId="0D2B9A43" w:rsidR="00AF4319" w:rsidRDefault="00C00083">
      <w:pPr>
        <w:rPr>
          <w:i/>
          <w:sz w:val="28"/>
          <w:szCs w:val="28"/>
        </w:rPr>
      </w:pPr>
      <w:r>
        <w:rPr>
          <w:i/>
          <w:sz w:val="28"/>
          <w:szCs w:val="28"/>
        </w:rPr>
        <w:t>Puis il y a un envoi par mail du</w:t>
      </w:r>
      <w:r w:rsidR="005C7675" w:rsidRPr="006D73FD">
        <w:rPr>
          <w:i/>
          <w:sz w:val="28"/>
          <w:szCs w:val="28"/>
        </w:rPr>
        <w:t xml:space="preserve"> le programme </w:t>
      </w:r>
      <w:r>
        <w:rPr>
          <w:i/>
          <w:sz w:val="28"/>
          <w:szCs w:val="28"/>
        </w:rPr>
        <w:t>avec la</w:t>
      </w:r>
      <w:r w:rsidR="005C7675" w:rsidRPr="006D73FD">
        <w:rPr>
          <w:i/>
          <w:sz w:val="28"/>
          <w:szCs w:val="28"/>
        </w:rPr>
        <w:t xml:space="preserve"> demande </w:t>
      </w:r>
      <w:r>
        <w:rPr>
          <w:i/>
          <w:sz w:val="28"/>
          <w:szCs w:val="28"/>
        </w:rPr>
        <w:t>d’</w:t>
      </w:r>
      <w:r w:rsidR="005C7675" w:rsidRPr="006D73FD">
        <w:rPr>
          <w:i/>
          <w:sz w:val="28"/>
          <w:szCs w:val="28"/>
        </w:rPr>
        <w:t xml:space="preserve">un petit mot </w:t>
      </w:r>
      <w:r w:rsidR="004E2B1E" w:rsidRPr="006D73FD">
        <w:rPr>
          <w:i/>
          <w:sz w:val="28"/>
          <w:szCs w:val="28"/>
        </w:rPr>
        <w:t xml:space="preserve">d’engagement à suivre l’ensemble du parcours </w:t>
      </w:r>
      <w:r w:rsidR="005C7675" w:rsidRPr="006D73FD">
        <w:rPr>
          <w:i/>
          <w:sz w:val="28"/>
          <w:szCs w:val="28"/>
        </w:rPr>
        <w:t>de chacun (</w:t>
      </w:r>
      <w:r w:rsidR="004E2B1E" w:rsidRPr="006D73FD">
        <w:rPr>
          <w:i/>
          <w:sz w:val="28"/>
          <w:szCs w:val="28"/>
        </w:rPr>
        <w:t>a</w:t>
      </w:r>
      <w:r w:rsidR="005C7675" w:rsidRPr="006D73FD">
        <w:rPr>
          <w:i/>
          <w:sz w:val="28"/>
          <w:szCs w:val="28"/>
        </w:rPr>
        <w:t>vec les 40 euros à envoyer</w:t>
      </w:r>
      <w:r w:rsidR="001D5279">
        <w:rPr>
          <w:i/>
          <w:sz w:val="28"/>
          <w:szCs w:val="28"/>
        </w:rPr>
        <w:t xml:space="preserve"> par chèque à l’ordre du CPM au couple animateur</w:t>
      </w:r>
      <w:r w:rsidR="005C7675" w:rsidRPr="006D73FD">
        <w:rPr>
          <w:i/>
          <w:sz w:val="28"/>
          <w:szCs w:val="28"/>
        </w:rPr>
        <w:t>)</w:t>
      </w:r>
      <w:r w:rsidR="001D5279">
        <w:rPr>
          <w:i/>
          <w:sz w:val="28"/>
          <w:szCs w:val="28"/>
        </w:rPr>
        <w:t>.</w:t>
      </w:r>
    </w:p>
    <w:p w14:paraId="1BA16728" w14:textId="4BEA7E84" w:rsidR="00D8682E" w:rsidRPr="00D8682E" w:rsidRDefault="00C00083">
      <w:pPr>
        <w:rPr>
          <w:i/>
          <w:sz w:val="28"/>
          <w:szCs w:val="36"/>
        </w:rPr>
      </w:pPr>
      <w:r>
        <w:rPr>
          <w:i/>
          <w:sz w:val="28"/>
          <w:szCs w:val="36"/>
        </w:rPr>
        <w:t>Les</w:t>
      </w:r>
      <w:r w:rsidR="00D8682E" w:rsidRPr="00D8682E">
        <w:rPr>
          <w:i/>
          <w:sz w:val="28"/>
          <w:szCs w:val="36"/>
        </w:rPr>
        <w:t xml:space="preserve"> « outils » et documents habituels</w:t>
      </w:r>
      <w:r>
        <w:rPr>
          <w:i/>
          <w:sz w:val="28"/>
          <w:szCs w:val="36"/>
        </w:rPr>
        <w:t xml:space="preserve"> des parcours en présentiel</w:t>
      </w:r>
      <w:r w:rsidR="00D8682E" w:rsidRPr="00D8682E">
        <w:rPr>
          <w:i/>
          <w:sz w:val="28"/>
          <w:szCs w:val="36"/>
        </w:rPr>
        <w:t xml:space="preserve"> ont été utilisés dans ce parcours, </w:t>
      </w:r>
      <w:r>
        <w:rPr>
          <w:i/>
          <w:sz w:val="28"/>
          <w:szCs w:val="36"/>
        </w:rPr>
        <w:t>mais ont été</w:t>
      </w:r>
      <w:r w:rsidR="00D8682E" w:rsidRPr="00D8682E">
        <w:rPr>
          <w:i/>
          <w:sz w:val="28"/>
          <w:szCs w:val="36"/>
        </w:rPr>
        <w:t xml:space="preserve"> adaptés pour l’occasion. Certaines parties du parcours ont été supprimées.</w:t>
      </w:r>
    </w:p>
    <w:p w14:paraId="7B7288A5" w14:textId="77777777" w:rsidR="00735754" w:rsidRPr="001D5E0C" w:rsidRDefault="00735754">
      <w:pPr>
        <w:rPr>
          <w:sz w:val="28"/>
          <w:szCs w:val="28"/>
        </w:rPr>
      </w:pPr>
    </w:p>
    <w:p w14:paraId="73F1164D" w14:textId="77777777" w:rsidR="00735754" w:rsidRPr="00D8682E" w:rsidRDefault="00735754">
      <w:pPr>
        <w:rPr>
          <w:i/>
          <w:sz w:val="28"/>
          <w:szCs w:val="28"/>
        </w:rPr>
      </w:pPr>
      <w:r w:rsidRPr="00D8682E">
        <w:rPr>
          <w:i/>
          <w:sz w:val="28"/>
          <w:szCs w:val="28"/>
        </w:rPr>
        <w:t xml:space="preserve">Ce programme est bâti </w:t>
      </w:r>
      <w:r w:rsidR="003E532D" w:rsidRPr="00D8682E">
        <w:rPr>
          <w:i/>
          <w:sz w:val="28"/>
          <w:szCs w:val="28"/>
        </w:rPr>
        <w:t xml:space="preserve">pour une durée d’environ </w:t>
      </w:r>
      <w:r w:rsidR="006D73FD" w:rsidRPr="00D8682E">
        <w:rPr>
          <w:i/>
          <w:sz w:val="28"/>
          <w:szCs w:val="28"/>
        </w:rPr>
        <w:t xml:space="preserve">4 semaines </w:t>
      </w:r>
      <w:r w:rsidRPr="00D8682E">
        <w:rPr>
          <w:i/>
          <w:sz w:val="28"/>
          <w:szCs w:val="28"/>
        </w:rPr>
        <w:t>avec une alterna</w:t>
      </w:r>
      <w:r w:rsidR="004E2B1E" w:rsidRPr="00D8682E">
        <w:rPr>
          <w:i/>
          <w:sz w:val="28"/>
          <w:szCs w:val="28"/>
        </w:rPr>
        <w:t>nce :</w:t>
      </w:r>
    </w:p>
    <w:p w14:paraId="02F18BA0" w14:textId="120FA78C" w:rsidR="00735754" w:rsidRPr="00D8682E" w:rsidRDefault="004E2B1E" w:rsidP="00735754">
      <w:pPr>
        <w:pStyle w:val="Paragraphedeliste"/>
        <w:numPr>
          <w:ilvl w:val="0"/>
          <w:numId w:val="4"/>
        </w:numPr>
        <w:rPr>
          <w:i/>
          <w:sz w:val="28"/>
          <w:szCs w:val="28"/>
        </w:rPr>
      </w:pPr>
      <w:r w:rsidRPr="00D8682E">
        <w:rPr>
          <w:i/>
          <w:sz w:val="28"/>
          <w:szCs w:val="28"/>
        </w:rPr>
        <w:t>D’</w:t>
      </w:r>
      <w:r w:rsidR="009558B6" w:rsidRPr="00D8682E">
        <w:rPr>
          <w:i/>
          <w:sz w:val="28"/>
          <w:szCs w:val="28"/>
        </w:rPr>
        <w:t xml:space="preserve">un </w:t>
      </w:r>
      <w:r w:rsidR="00735754" w:rsidRPr="00D8682E">
        <w:rPr>
          <w:i/>
          <w:sz w:val="28"/>
          <w:szCs w:val="28"/>
        </w:rPr>
        <w:t>envoi</w:t>
      </w:r>
      <w:r w:rsidR="009558B6" w:rsidRPr="00D8682E">
        <w:rPr>
          <w:i/>
          <w:sz w:val="28"/>
          <w:szCs w:val="28"/>
        </w:rPr>
        <w:t xml:space="preserve"> simultané de 2 </w:t>
      </w:r>
      <w:r w:rsidR="00735754" w:rsidRPr="00D8682E">
        <w:rPr>
          <w:i/>
          <w:sz w:val="28"/>
          <w:szCs w:val="28"/>
        </w:rPr>
        <w:t>mail</w:t>
      </w:r>
      <w:r w:rsidR="009558B6" w:rsidRPr="00D8682E">
        <w:rPr>
          <w:i/>
          <w:sz w:val="28"/>
          <w:szCs w:val="28"/>
        </w:rPr>
        <w:t>s</w:t>
      </w:r>
      <w:r w:rsidR="00735754" w:rsidRPr="00D8682E">
        <w:rPr>
          <w:i/>
          <w:sz w:val="28"/>
          <w:szCs w:val="28"/>
        </w:rPr>
        <w:t xml:space="preserve"> </w:t>
      </w:r>
      <w:r w:rsidR="009558B6" w:rsidRPr="00D8682E">
        <w:rPr>
          <w:i/>
          <w:sz w:val="28"/>
          <w:szCs w:val="28"/>
        </w:rPr>
        <w:t xml:space="preserve">(par exemple </w:t>
      </w:r>
      <w:r w:rsidR="00005B54" w:rsidRPr="00D8682E">
        <w:rPr>
          <w:i/>
          <w:sz w:val="28"/>
          <w:szCs w:val="28"/>
        </w:rPr>
        <w:t xml:space="preserve">samedi soir ou </w:t>
      </w:r>
      <w:r w:rsidR="009558B6" w:rsidRPr="00D8682E">
        <w:rPr>
          <w:i/>
          <w:sz w:val="28"/>
          <w:szCs w:val="28"/>
        </w:rPr>
        <w:t xml:space="preserve">dimanche) pour 2 temps de travail en couple à répartir pendant la semaine avec à chaque fois : une présentation du thème et en pièce jointe : des </w:t>
      </w:r>
      <w:r w:rsidR="00735754" w:rsidRPr="00D8682E">
        <w:rPr>
          <w:i/>
          <w:sz w:val="28"/>
          <w:szCs w:val="28"/>
        </w:rPr>
        <w:t>documen</w:t>
      </w:r>
      <w:r w:rsidR="009558B6" w:rsidRPr="00D8682E">
        <w:rPr>
          <w:i/>
          <w:sz w:val="28"/>
          <w:szCs w:val="28"/>
        </w:rPr>
        <w:t xml:space="preserve">ts de réflexion et des </w:t>
      </w:r>
      <w:r w:rsidR="00735754" w:rsidRPr="00D8682E">
        <w:rPr>
          <w:i/>
          <w:sz w:val="28"/>
          <w:szCs w:val="28"/>
        </w:rPr>
        <w:t>ex</w:t>
      </w:r>
      <w:r w:rsidR="009558B6" w:rsidRPr="00D8682E">
        <w:rPr>
          <w:i/>
          <w:sz w:val="28"/>
          <w:szCs w:val="28"/>
        </w:rPr>
        <w:t xml:space="preserve">ercices à faire en couple. </w:t>
      </w:r>
      <w:r w:rsidR="000E753E" w:rsidRPr="00D8682E">
        <w:rPr>
          <w:i/>
          <w:sz w:val="28"/>
          <w:szCs w:val="28"/>
        </w:rPr>
        <w:t>A chaque</w:t>
      </w:r>
      <w:r w:rsidR="009558B6" w:rsidRPr="00D8682E">
        <w:rPr>
          <w:i/>
          <w:sz w:val="28"/>
          <w:szCs w:val="28"/>
        </w:rPr>
        <w:t xml:space="preserve"> fois </w:t>
      </w:r>
      <w:r w:rsidR="00392009" w:rsidRPr="00D8682E">
        <w:rPr>
          <w:i/>
          <w:sz w:val="28"/>
          <w:szCs w:val="28"/>
        </w:rPr>
        <w:t>il est</w:t>
      </w:r>
      <w:r w:rsidR="009558B6" w:rsidRPr="00D8682E">
        <w:rPr>
          <w:i/>
          <w:sz w:val="28"/>
          <w:szCs w:val="28"/>
        </w:rPr>
        <w:t xml:space="preserve"> demandé </w:t>
      </w:r>
      <w:r w:rsidR="00392009">
        <w:rPr>
          <w:i/>
          <w:sz w:val="28"/>
          <w:szCs w:val="28"/>
        </w:rPr>
        <w:t xml:space="preserve">aux fiancés </w:t>
      </w:r>
      <w:r w:rsidRPr="00D8682E">
        <w:rPr>
          <w:i/>
          <w:sz w:val="28"/>
          <w:szCs w:val="28"/>
        </w:rPr>
        <w:t xml:space="preserve">un </w:t>
      </w:r>
      <w:r w:rsidR="00735754" w:rsidRPr="00D8682E">
        <w:rPr>
          <w:i/>
          <w:sz w:val="28"/>
          <w:szCs w:val="28"/>
        </w:rPr>
        <w:t xml:space="preserve">petit retour </w:t>
      </w:r>
      <w:r w:rsidR="009558B6" w:rsidRPr="00D8682E">
        <w:rPr>
          <w:i/>
          <w:sz w:val="28"/>
          <w:szCs w:val="28"/>
        </w:rPr>
        <w:t xml:space="preserve">écrit </w:t>
      </w:r>
      <w:r w:rsidR="000E753E" w:rsidRPr="00D8682E">
        <w:rPr>
          <w:i/>
          <w:sz w:val="28"/>
          <w:szCs w:val="28"/>
        </w:rPr>
        <w:t xml:space="preserve">pour chaque mail </w:t>
      </w:r>
      <w:r w:rsidR="009558B6" w:rsidRPr="00D8682E">
        <w:rPr>
          <w:i/>
          <w:sz w:val="28"/>
          <w:szCs w:val="28"/>
        </w:rPr>
        <w:t>à renvoyer au couple animateur vendredi soir au plus tard.</w:t>
      </w:r>
      <w:r w:rsidR="00392009">
        <w:rPr>
          <w:i/>
          <w:sz w:val="28"/>
          <w:szCs w:val="28"/>
        </w:rPr>
        <w:t xml:space="preserve"> Chaque fiancé répond à partir de sa propre boite mail.</w:t>
      </w:r>
    </w:p>
    <w:p w14:paraId="07863226" w14:textId="4422B400" w:rsidR="00735754" w:rsidRPr="00D8682E" w:rsidRDefault="001D5E0C" w:rsidP="00735754">
      <w:pPr>
        <w:pStyle w:val="Paragraphedeliste"/>
        <w:numPr>
          <w:ilvl w:val="0"/>
          <w:numId w:val="4"/>
        </w:numPr>
        <w:rPr>
          <w:i/>
          <w:sz w:val="28"/>
          <w:szCs w:val="28"/>
        </w:rPr>
      </w:pPr>
      <w:r w:rsidRPr="00D8682E">
        <w:rPr>
          <w:i/>
          <w:sz w:val="28"/>
          <w:szCs w:val="28"/>
        </w:rPr>
        <w:t>E</w:t>
      </w:r>
      <w:r w:rsidR="009558B6" w:rsidRPr="00D8682E">
        <w:rPr>
          <w:i/>
          <w:sz w:val="28"/>
          <w:szCs w:val="28"/>
        </w:rPr>
        <w:t xml:space="preserve">t d’une </w:t>
      </w:r>
      <w:r w:rsidR="00735754" w:rsidRPr="00D8682E">
        <w:rPr>
          <w:i/>
          <w:sz w:val="28"/>
          <w:szCs w:val="28"/>
        </w:rPr>
        <w:t>visio-conférence</w:t>
      </w:r>
      <w:r w:rsidR="009558B6" w:rsidRPr="00D8682E">
        <w:rPr>
          <w:i/>
          <w:sz w:val="28"/>
          <w:szCs w:val="28"/>
        </w:rPr>
        <w:t xml:space="preserve"> (par exemple le samedi : horaire à convenir ensemble)</w:t>
      </w:r>
      <w:r w:rsidR="00735754" w:rsidRPr="00D8682E">
        <w:rPr>
          <w:i/>
          <w:sz w:val="28"/>
          <w:szCs w:val="28"/>
        </w:rPr>
        <w:t xml:space="preserve"> pour</w:t>
      </w:r>
      <w:r w:rsidR="007E650D" w:rsidRPr="00D8682E">
        <w:rPr>
          <w:i/>
          <w:sz w:val="28"/>
          <w:szCs w:val="28"/>
        </w:rPr>
        <w:t xml:space="preserve"> une animation en </w:t>
      </w:r>
      <w:r w:rsidR="00D1378C">
        <w:rPr>
          <w:i/>
          <w:sz w:val="28"/>
          <w:szCs w:val="28"/>
        </w:rPr>
        <w:t xml:space="preserve">direct </w:t>
      </w:r>
      <w:r w:rsidR="000F1640">
        <w:rPr>
          <w:i/>
          <w:sz w:val="28"/>
          <w:szCs w:val="28"/>
        </w:rPr>
        <w:t>d’1</w:t>
      </w:r>
      <w:r w:rsidR="00306495">
        <w:rPr>
          <w:i/>
          <w:sz w:val="28"/>
          <w:szCs w:val="28"/>
        </w:rPr>
        <w:t>h</w:t>
      </w:r>
      <w:r w:rsidR="000F1640">
        <w:rPr>
          <w:i/>
          <w:sz w:val="28"/>
          <w:szCs w:val="28"/>
        </w:rPr>
        <w:t>30</w:t>
      </w:r>
      <w:r w:rsidR="00306495">
        <w:rPr>
          <w:i/>
          <w:sz w:val="28"/>
          <w:szCs w:val="28"/>
        </w:rPr>
        <w:t xml:space="preserve"> </w:t>
      </w:r>
      <w:r w:rsidR="00D1378C">
        <w:rPr>
          <w:i/>
          <w:sz w:val="28"/>
          <w:szCs w:val="28"/>
        </w:rPr>
        <w:t>avec les</w:t>
      </w:r>
      <w:r w:rsidR="000E753E" w:rsidRPr="00D8682E">
        <w:rPr>
          <w:i/>
          <w:sz w:val="28"/>
          <w:szCs w:val="28"/>
        </w:rPr>
        <w:t xml:space="preserve"> couple</w:t>
      </w:r>
      <w:r w:rsidR="00735754" w:rsidRPr="00D8682E">
        <w:rPr>
          <w:i/>
          <w:sz w:val="28"/>
          <w:szCs w:val="28"/>
        </w:rPr>
        <w:t>s de fiancés</w:t>
      </w:r>
      <w:r w:rsidR="000E753E" w:rsidRPr="00D8682E">
        <w:rPr>
          <w:i/>
          <w:sz w:val="28"/>
          <w:szCs w:val="28"/>
        </w:rPr>
        <w:t>.</w:t>
      </w:r>
    </w:p>
    <w:p w14:paraId="765BF6B0" w14:textId="77777777" w:rsidR="00001555" w:rsidRDefault="00001555" w:rsidP="00735754">
      <w:pPr>
        <w:rPr>
          <w:sz w:val="24"/>
          <w:szCs w:val="24"/>
        </w:rPr>
      </w:pPr>
    </w:p>
    <w:p w14:paraId="4113B5E6" w14:textId="3F9B729D" w:rsidR="00735754" w:rsidRPr="003E532D" w:rsidRDefault="00735754" w:rsidP="00735754">
      <w:pPr>
        <w:rPr>
          <w:b/>
          <w:sz w:val="48"/>
          <w:szCs w:val="48"/>
        </w:rPr>
      </w:pPr>
      <w:r w:rsidRPr="003E532D">
        <w:rPr>
          <w:b/>
          <w:sz w:val="48"/>
          <w:szCs w:val="48"/>
        </w:rPr>
        <w:lastRenderedPageBreak/>
        <w:t>Programme :</w:t>
      </w:r>
    </w:p>
    <w:p w14:paraId="2C360B0D" w14:textId="77777777" w:rsidR="00735754" w:rsidRPr="00735754" w:rsidRDefault="00735754" w:rsidP="00735754">
      <w:pPr>
        <w:rPr>
          <w:sz w:val="24"/>
          <w:szCs w:val="24"/>
        </w:rPr>
      </w:pPr>
    </w:p>
    <w:p w14:paraId="3052CB0A" w14:textId="722B97E6" w:rsidR="005C7675" w:rsidRPr="003E532D" w:rsidRDefault="003B41EC" w:rsidP="005C7675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3E532D">
        <w:rPr>
          <w:b/>
          <w:sz w:val="32"/>
          <w:szCs w:val="32"/>
        </w:rPr>
        <w:t> </w:t>
      </w:r>
      <w:r w:rsidR="003E532D">
        <w:rPr>
          <w:b/>
          <w:sz w:val="32"/>
          <w:szCs w:val="32"/>
        </w:rPr>
        <w:t xml:space="preserve">Semaine 1 : </w:t>
      </w:r>
      <w:r w:rsidRPr="003E532D">
        <w:rPr>
          <w:b/>
          <w:sz w:val="32"/>
          <w:szCs w:val="32"/>
        </w:rPr>
        <w:t>Construisons notre histoire</w:t>
      </w:r>
      <w:r w:rsidR="000E753E">
        <w:rPr>
          <w:b/>
          <w:sz w:val="32"/>
          <w:szCs w:val="32"/>
        </w:rPr>
        <w:t> :</w:t>
      </w:r>
    </w:p>
    <w:p w14:paraId="734405E3" w14:textId="77777777" w:rsidR="005C7675" w:rsidRPr="001D5E0C" w:rsidRDefault="009558B6" w:rsidP="003B41EC">
      <w:pPr>
        <w:pStyle w:val="Paragraphedeliste"/>
        <w:numPr>
          <w:ilvl w:val="1"/>
          <w:numId w:val="7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Envoi simultané de 2 </w:t>
      </w:r>
      <w:r w:rsidR="00AF4319" w:rsidRPr="001D5E0C">
        <w:rPr>
          <w:color w:val="C00000"/>
          <w:sz w:val="28"/>
          <w:szCs w:val="28"/>
        </w:rPr>
        <w:t>mail</w:t>
      </w:r>
      <w:r>
        <w:rPr>
          <w:color w:val="C00000"/>
          <w:sz w:val="28"/>
          <w:szCs w:val="28"/>
        </w:rPr>
        <w:t xml:space="preserve">s : </w:t>
      </w:r>
      <w:r w:rsidR="003B41EC">
        <w:rPr>
          <w:color w:val="C00000"/>
          <w:sz w:val="28"/>
          <w:szCs w:val="28"/>
        </w:rPr>
        <w:t>Relire sa vie de couple</w:t>
      </w:r>
    </w:p>
    <w:p w14:paraId="13A2CBB4" w14:textId="77777777" w:rsidR="004E2B1E" w:rsidRPr="001D5E0C" w:rsidRDefault="00E14A90" w:rsidP="00372BE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5E0C">
        <w:rPr>
          <w:sz w:val="28"/>
          <w:szCs w:val="28"/>
        </w:rPr>
        <w:t>1</w:t>
      </w:r>
      <w:r w:rsidRPr="001D5E0C">
        <w:rPr>
          <w:sz w:val="28"/>
          <w:szCs w:val="28"/>
          <w:vertAlign w:val="superscript"/>
        </w:rPr>
        <w:t>er</w:t>
      </w:r>
      <w:r w:rsidRPr="001D5E0C">
        <w:rPr>
          <w:sz w:val="28"/>
          <w:szCs w:val="28"/>
        </w:rPr>
        <w:t xml:space="preserve"> mail : </w:t>
      </w:r>
      <w:r w:rsidR="00372BEE" w:rsidRPr="001D5E0C">
        <w:rPr>
          <w:sz w:val="28"/>
          <w:szCs w:val="28"/>
        </w:rPr>
        <w:t xml:space="preserve">Introduction et objectifs de cette partie. Envoyer </w:t>
      </w:r>
      <w:r w:rsidR="009558B6">
        <w:rPr>
          <w:sz w:val="28"/>
          <w:szCs w:val="28"/>
        </w:rPr>
        <w:t>en pièce jointe les 2 exercices</w:t>
      </w:r>
      <w:r w:rsidR="00372BEE" w:rsidRPr="001D5E0C">
        <w:rPr>
          <w:sz w:val="28"/>
          <w:szCs w:val="28"/>
        </w:rPr>
        <w:t> : « </w:t>
      </w:r>
      <w:r w:rsidR="00AF4319" w:rsidRPr="001D5E0C">
        <w:rPr>
          <w:sz w:val="28"/>
          <w:szCs w:val="28"/>
        </w:rPr>
        <w:t>Relire son histoire personnelle</w:t>
      </w:r>
      <w:r w:rsidR="009558B6">
        <w:rPr>
          <w:sz w:val="28"/>
          <w:szCs w:val="28"/>
        </w:rPr>
        <w:t xml:space="preserve"> » et </w:t>
      </w:r>
      <w:r w:rsidR="00372BEE" w:rsidRPr="001D5E0C">
        <w:rPr>
          <w:sz w:val="28"/>
          <w:szCs w:val="28"/>
        </w:rPr>
        <w:t xml:space="preserve">« Projet de vie ». </w:t>
      </w:r>
    </w:p>
    <w:p w14:paraId="676D8424" w14:textId="4CA5C2B6" w:rsidR="00372BEE" w:rsidRPr="001D5E0C" w:rsidRDefault="00C00083" w:rsidP="004E2B1E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4E2B1E" w:rsidRPr="007E650D">
        <w:rPr>
          <w:b/>
          <w:sz w:val="28"/>
          <w:szCs w:val="28"/>
        </w:rPr>
        <w:t>etour </w:t>
      </w:r>
      <w:r>
        <w:rPr>
          <w:b/>
          <w:sz w:val="28"/>
          <w:szCs w:val="28"/>
        </w:rPr>
        <w:t xml:space="preserve">des fiancés </w:t>
      </w:r>
      <w:r w:rsidR="004E2B1E" w:rsidRPr="007E650D">
        <w:rPr>
          <w:b/>
          <w:sz w:val="28"/>
          <w:szCs w:val="28"/>
        </w:rPr>
        <w:t>par mail</w:t>
      </w:r>
      <w:r w:rsidR="004E2B1E" w:rsidRPr="001D5E0C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chacun </w:t>
      </w:r>
      <w:r w:rsidR="006D73FD">
        <w:rPr>
          <w:sz w:val="28"/>
          <w:szCs w:val="28"/>
        </w:rPr>
        <w:t xml:space="preserve">répond individuellement : </w:t>
      </w:r>
      <w:r w:rsidR="004E2B1E" w:rsidRPr="001D5E0C">
        <w:rPr>
          <w:sz w:val="28"/>
          <w:szCs w:val="28"/>
        </w:rPr>
        <w:t>Qu’</w:t>
      </w:r>
      <w:r>
        <w:rPr>
          <w:sz w:val="28"/>
          <w:szCs w:val="28"/>
        </w:rPr>
        <w:t>ai</w:t>
      </w:r>
      <w:r w:rsidR="004E2B1E" w:rsidRPr="001D5E0C">
        <w:rPr>
          <w:sz w:val="28"/>
          <w:szCs w:val="28"/>
        </w:rPr>
        <w:t>-</w:t>
      </w:r>
      <w:r>
        <w:rPr>
          <w:sz w:val="28"/>
          <w:szCs w:val="28"/>
        </w:rPr>
        <w:t>je</w:t>
      </w:r>
      <w:r w:rsidR="004E2B1E" w:rsidRPr="001D5E0C">
        <w:rPr>
          <w:sz w:val="28"/>
          <w:szCs w:val="28"/>
        </w:rPr>
        <w:t xml:space="preserve"> découvert ? E</w:t>
      </w:r>
      <w:r w:rsidR="00372BEE" w:rsidRPr="001D5E0C">
        <w:rPr>
          <w:sz w:val="28"/>
          <w:szCs w:val="28"/>
        </w:rPr>
        <w:t xml:space="preserve">prouvé ? </w:t>
      </w:r>
    </w:p>
    <w:p w14:paraId="6F734B6B" w14:textId="77777777" w:rsidR="00735754" w:rsidRPr="001D5E0C" w:rsidRDefault="00735754" w:rsidP="00735754">
      <w:pPr>
        <w:pStyle w:val="Paragraphedeliste"/>
        <w:rPr>
          <w:sz w:val="28"/>
          <w:szCs w:val="28"/>
        </w:rPr>
      </w:pPr>
    </w:p>
    <w:p w14:paraId="352128C1" w14:textId="77777777" w:rsidR="004B6BFC" w:rsidRPr="001D5E0C" w:rsidRDefault="00E14A90" w:rsidP="00AF431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5E0C">
        <w:rPr>
          <w:sz w:val="28"/>
          <w:szCs w:val="28"/>
        </w:rPr>
        <w:t>2</w:t>
      </w:r>
      <w:r w:rsidRPr="001D5E0C">
        <w:rPr>
          <w:sz w:val="28"/>
          <w:szCs w:val="28"/>
          <w:vertAlign w:val="superscript"/>
        </w:rPr>
        <w:t>ème</w:t>
      </w:r>
      <w:r w:rsidRPr="001D5E0C">
        <w:rPr>
          <w:sz w:val="28"/>
          <w:szCs w:val="28"/>
        </w:rPr>
        <w:t xml:space="preserve"> mail : </w:t>
      </w:r>
      <w:r w:rsidR="00372BEE" w:rsidRPr="001D5E0C">
        <w:rPr>
          <w:sz w:val="28"/>
          <w:szCs w:val="28"/>
        </w:rPr>
        <w:t xml:space="preserve">Envoyer </w:t>
      </w:r>
      <w:r w:rsidR="006D73FD">
        <w:rPr>
          <w:sz w:val="28"/>
          <w:szCs w:val="28"/>
        </w:rPr>
        <w:t>en pièce jointe 1</w:t>
      </w:r>
      <w:r w:rsidR="00372BEE" w:rsidRPr="001D5E0C">
        <w:rPr>
          <w:sz w:val="28"/>
          <w:szCs w:val="28"/>
        </w:rPr>
        <w:t xml:space="preserve"> document : « Réflexion personnelle</w:t>
      </w:r>
      <w:r w:rsidR="003B41EC">
        <w:rPr>
          <w:sz w:val="28"/>
          <w:szCs w:val="28"/>
        </w:rPr>
        <w:t xml:space="preserve"> : </w:t>
      </w:r>
      <w:r w:rsidR="003E532D">
        <w:rPr>
          <w:sz w:val="28"/>
          <w:szCs w:val="28"/>
        </w:rPr>
        <w:t>(</w:t>
      </w:r>
      <w:r w:rsidR="003B41EC">
        <w:rPr>
          <w:sz w:val="28"/>
          <w:szCs w:val="28"/>
        </w:rPr>
        <w:t>nos qualités, nos histoires</w:t>
      </w:r>
      <w:r w:rsidR="003E532D">
        <w:rPr>
          <w:sz w:val="28"/>
          <w:szCs w:val="28"/>
        </w:rPr>
        <w:t>)</w:t>
      </w:r>
      <w:r w:rsidR="006D73FD">
        <w:rPr>
          <w:sz w:val="28"/>
          <w:szCs w:val="28"/>
        </w:rPr>
        <w:t> »</w:t>
      </w:r>
      <w:r w:rsidR="004B6BFC" w:rsidRPr="001D5E0C">
        <w:rPr>
          <w:sz w:val="28"/>
          <w:szCs w:val="28"/>
        </w:rPr>
        <w:t xml:space="preserve"> </w:t>
      </w:r>
    </w:p>
    <w:p w14:paraId="542548B5" w14:textId="69D1FE60" w:rsidR="00AF4319" w:rsidRDefault="00C00083" w:rsidP="003E532D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4B6BFC" w:rsidRPr="007E650D">
        <w:rPr>
          <w:b/>
          <w:sz w:val="28"/>
          <w:szCs w:val="28"/>
        </w:rPr>
        <w:t>etour </w:t>
      </w:r>
      <w:r>
        <w:rPr>
          <w:b/>
          <w:sz w:val="28"/>
          <w:szCs w:val="28"/>
        </w:rPr>
        <w:t xml:space="preserve">des fiancés </w:t>
      </w:r>
      <w:r w:rsidR="004B6BFC" w:rsidRPr="007E650D">
        <w:rPr>
          <w:b/>
          <w:sz w:val="28"/>
          <w:szCs w:val="28"/>
        </w:rPr>
        <w:t>par mail :</w:t>
      </w:r>
      <w:r w:rsidR="004B6BFC" w:rsidRPr="001D5E0C">
        <w:rPr>
          <w:sz w:val="28"/>
          <w:szCs w:val="28"/>
        </w:rPr>
        <w:t xml:space="preserve"> </w:t>
      </w:r>
      <w:r>
        <w:rPr>
          <w:sz w:val="28"/>
          <w:szCs w:val="28"/>
        </w:rPr>
        <w:t>Chacun</w:t>
      </w:r>
      <w:r w:rsidR="00735754" w:rsidRPr="001D5E0C">
        <w:rPr>
          <w:sz w:val="28"/>
          <w:szCs w:val="28"/>
        </w:rPr>
        <w:t xml:space="preserve"> prépare </w:t>
      </w:r>
      <w:r w:rsidR="003B41EC">
        <w:rPr>
          <w:sz w:val="28"/>
          <w:szCs w:val="28"/>
        </w:rPr>
        <w:t xml:space="preserve">séparément </w:t>
      </w:r>
      <w:r>
        <w:rPr>
          <w:sz w:val="28"/>
          <w:szCs w:val="28"/>
        </w:rPr>
        <w:t>se</w:t>
      </w:r>
      <w:r w:rsidR="00735754" w:rsidRPr="001D5E0C">
        <w:rPr>
          <w:sz w:val="28"/>
          <w:szCs w:val="28"/>
        </w:rPr>
        <w:t xml:space="preserve">s réponses </w:t>
      </w:r>
      <w:r>
        <w:rPr>
          <w:sz w:val="28"/>
          <w:szCs w:val="28"/>
        </w:rPr>
        <w:t>qui seront utilisées lors de</w:t>
      </w:r>
      <w:r w:rsidR="00735754" w:rsidRPr="001D5E0C">
        <w:rPr>
          <w:sz w:val="28"/>
          <w:szCs w:val="28"/>
        </w:rPr>
        <w:t xml:space="preserve"> la </w:t>
      </w:r>
      <w:r w:rsidR="006D73FD">
        <w:rPr>
          <w:sz w:val="28"/>
          <w:szCs w:val="28"/>
        </w:rPr>
        <w:t xml:space="preserve">prochaine </w:t>
      </w:r>
      <w:r w:rsidR="00735754" w:rsidRPr="001D5E0C">
        <w:rPr>
          <w:sz w:val="28"/>
          <w:szCs w:val="28"/>
        </w:rPr>
        <w:t>visio-conférence</w:t>
      </w:r>
      <w:r w:rsidR="00372BEE" w:rsidRPr="001D5E0C">
        <w:rPr>
          <w:sz w:val="28"/>
          <w:szCs w:val="28"/>
        </w:rPr>
        <w:t> </w:t>
      </w:r>
      <w:r w:rsidR="003B41EC">
        <w:rPr>
          <w:sz w:val="28"/>
          <w:szCs w:val="28"/>
        </w:rPr>
        <w:t xml:space="preserve">sur les 4 piliers </w:t>
      </w:r>
      <w:r w:rsidR="00372BEE" w:rsidRPr="001D5E0C">
        <w:rPr>
          <w:sz w:val="28"/>
          <w:szCs w:val="28"/>
        </w:rPr>
        <w:t>: « Pour vous, aimer, c’est … »</w:t>
      </w:r>
      <w:r w:rsidR="003E532D">
        <w:rPr>
          <w:sz w:val="28"/>
          <w:szCs w:val="28"/>
        </w:rPr>
        <w:t xml:space="preserve"> (5 à 10 idées chacun</w:t>
      </w:r>
      <w:r w:rsidR="006D73FD">
        <w:rPr>
          <w:sz w:val="28"/>
          <w:szCs w:val="28"/>
        </w:rPr>
        <w:t>)</w:t>
      </w:r>
    </w:p>
    <w:p w14:paraId="3563245E" w14:textId="77777777" w:rsidR="006D73FD" w:rsidRPr="001D5E0C" w:rsidRDefault="006D73FD" w:rsidP="003E532D">
      <w:pPr>
        <w:pStyle w:val="Paragraphedeliste"/>
        <w:rPr>
          <w:sz w:val="28"/>
          <w:szCs w:val="28"/>
        </w:rPr>
      </w:pPr>
    </w:p>
    <w:p w14:paraId="3776F11B" w14:textId="62E67496" w:rsidR="00AF4319" w:rsidRDefault="004B6BFC" w:rsidP="003E532D">
      <w:pPr>
        <w:pStyle w:val="Paragraphedeliste"/>
        <w:numPr>
          <w:ilvl w:val="1"/>
          <w:numId w:val="7"/>
        </w:numPr>
        <w:rPr>
          <w:sz w:val="28"/>
          <w:szCs w:val="28"/>
        </w:rPr>
      </w:pPr>
      <w:r w:rsidRPr="001D5E0C">
        <w:rPr>
          <w:color w:val="2F5496" w:themeColor="accent5" w:themeShade="BF"/>
          <w:sz w:val="28"/>
          <w:szCs w:val="28"/>
        </w:rPr>
        <w:t>Première</w:t>
      </w:r>
      <w:r w:rsidR="004E2B1E" w:rsidRPr="001D5E0C">
        <w:rPr>
          <w:color w:val="2F5496" w:themeColor="accent5" w:themeShade="BF"/>
          <w:sz w:val="28"/>
          <w:szCs w:val="28"/>
        </w:rPr>
        <w:t xml:space="preserve"> </w:t>
      </w:r>
      <w:r w:rsidR="002243E7" w:rsidRPr="001D5E0C">
        <w:rPr>
          <w:color w:val="2F5496" w:themeColor="accent5" w:themeShade="BF"/>
          <w:sz w:val="28"/>
          <w:szCs w:val="28"/>
        </w:rPr>
        <w:t>Visi</w:t>
      </w:r>
      <w:r w:rsidR="00AF4319" w:rsidRPr="001D5E0C">
        <w:rPr>
          <w:color w:val="2F5496" w:themeColor="accent5" w:themeShade="BF"/>
          <w:sz w:val="28"/>
          <w:szCs w:val="28"/>
        </w:rPr>
        <w:t>o-conférence : Les 4 piliers</w:t>
      </w:r>
      <w:r w:rsidR="00241230" w:rsidRPr="001D5E0C">
        <w:rPr>
          <w:color w:val="2F5496" w:themeColor="accent5" w:themeShade="BF"/>
          <w:sz w:val="28"/>
          <w:szCs w:val="28"/>
        </w:rPr>
        <w:t> </w:t>
      </w:r>
      <w:r w:rsidR="003D711E">
        <w:rPr>
          <w:sz w:val="28"/>
          <w:szCs w:val="28"/>
        </w:rPr>
        <w:t>: 1h30</w:t>
      </w:r>
    </w:p>
    <w:p w14:paraId="690C732C" w14:textId="77777777" w:rsidR="003E532D" w:rsidRPr="001D5E0C" w:rsidRDefault="003E532D" w:rsidP="003E532D">
      <w:pPr>
        <w:pStyle w:val="Paragraphedeliste"/>
        <w:ind w:left="1155"/>
        <w:rPr>
          <w:sz w:val="28"/>
          <w:szCs w:val="28"/>
        </w:rPr>
      </w:pPr>
    </w:p>
    <w:p w14:paraId="1DAB3B13" w14:textId="09A8BF54" w:rsidR="00854824" w:rsidRPr="003E532D" w:rsidRDefault="003B41EC" w:rsidP="003E532D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3E532D">
        <w:rPr>
          <w:sz w:val="28"/>
          <w:szCs w:val="28"/>
        </w:rPr>
        <w:t>Prendre un temps de p</w:t>
      </w:r>
      <w:r w:rsidR="00854824" w:rsidRPr="003E532D">
        <w:rPr>
          <w:sz w:val="28"/>
          <w:szCs w:val="28"/>
        </w:rPr>
        <w:t xml:space="preserve">résentation </w:t>
      </w:r>
      <w:r w:rsidR="006D73FD">
        <w:rPr>
          <w:sz w:val="28"/>
          <w:szCs w:val="28"/>
        </w:rPr>
        <w:t>et d’échange</w:t>
      </w:r>
      <w:r w:rsidR="00C00083">
        <w:rPr>
          <w:sz w:val="28"/>
          <w:szCs w:val="28"/>
        </w:rPr>
        <w:t xml:space="preserve"> pour permettre la connaissance des fiancés entre-eux</w:t>
      </w:r>
      <w:r w:rsidR="000E753E">
        <w:rPr>
          <w:sz w:val="28"/>
          <w:szCs w:val="28"/>
        </w:rPr>
        <w:t>.</w:t>
      </w:r>
      <w:r w:rsidR="006D73FD">
        <w:rPr>
          <w:sz w:val="28"/>
          <w:szCs w:val="28"/>
        </w:rPr>
        <w:t xml:space="preserve"> </w:t>
      </w:r>
    </w:p>
    <w:p w14:paraId="4D060472" w14:textId="57A59586" w:rsidR="00AF4319" w:rsidRPr="003E532D" w:rsidRDefault="003B41EC" w:rsidP="003E532D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3E532D">
        <w:rPr>
          <w:sz w:val="28"/>
          <w:szCs w:val="28"/>
        </w:rPr>
        <w:t>Les animateurs ont</w:t>
      </w:r>
      <w:r w:rsidR="00AF4319" w:rsidRPr="003E532D">
        <w:rPr>
          <w:sz w:val="28"/>
          <w:szCs w:val="28"/>
        </w:rPr>
        <w:t xml:space="preserve"> préparé un ta</w:t>
      </w:r>
      <w:r w:rsidRPr="003E532D">
        <w:rPr>
          <w:sz w:val="28"/>
          <w:szCs w:val="28"/>
        </w:rPr>
        <w:t>bleau en 4 colonnes</w:t>
      </w:r>
      <w:r w:rsidR="003D711E">
        <w:rPr>
          <w:sz w:val="28"/>
          <w:szCs w:val="28"/>
        </w:rPr>
        <w:t xml:space="preserve">. Ils y ont placé </w:t>
      </w:r>
      <w:r w:rsidR="003D711E" w:rsidRPr="003E532D">
        <w:rPr>
          <w:sz w:val="28"/>
          <w:szCs w:val="28"/>
        </w:rPr>
        <w:t xml:space="preserve">dans la colonne adéquate, </w:t>
      </w:r>
      <w:r w:rsidR="003D711E">
        <w:rPr>
          <w:sz w:val="28"/>
          <w:szCs w:val="28"/>
        </w:rPr>
        <w:t>les réponses envoyée</w:t>
      </w:r>
      <w:r w:rsidR="00735754" w:rsidRPr="003E532D">
        <w:rPr>
          <w:sz w:val="28"/>
          <w:szCs w:val="28"/>
        </w:rPr>
        <w:t>s</w:t>
      </w:r>
      <w:r w:rsidR="003D711E">
        <w:rPr>
          <w:sz w:val="28"/>
          <w:szCs w:val="28"/>
        </w:rPr>
        <w:t xml:space="preserve"> par l</w:t>
      </w:r>
      <w:r w:rsidR="00735754" w:rsidRPr="003E532D">
        <w:rPr>
          <w:sz w:val="28"/>
          <w:szCs w:val="28"/>
        </w:rPr>
        <w:t>es fiancés</w:t>
      </w:r>
      <w:r w:rsidR="00C00083">
        <w:rPr>
          <w:sz w:val="28"/>
          <w:szCs w:val="28"/>
        </w:rPr>
        <w:t xml:space="preserve"> (mais sans attribuer la paternité des réponses)</w:t>
      </w:r>
      <w:r w:rsidR="004E2B1E" w:rsidRPr="003E532D">
        <w:rPr>
          <w:sz w:val="28"/>
          <w:szCs w:val="28"/>
        </w:rPr>
        <w:t> : « Pour v</w:t>
      </w:r>
      <w:r w:rsidR="003D711E">
        <w:rPr>
          <w:sz w:val="28"/>
          <w:szCs w:val="28"/>
        </w:rPr>
        <w:t xml:space="preserve">ous, aimer, c’est … ». On place le tableau en écran partagé. Ils lisent la </w:t>
      </w:r>
      <w:r w:rsidR="007F4B83">
        <w:rPr>
          <w:sz w:val="28"/>
          <w:szCs w:val="28"/>
        </w:rPr>
        <w:t>première colonne</w:t>
      </w:r>
      <w:r w:rsidR="003D711E">
        <w:rPr>
          <w:sz w:val="28"/>
          <w:szCs w:val="28"/>
        </w:rPr>
        <w:t>,</w:t>
      </w:r>
      <w:r w:rsidR="004E2B1E" w:rsidRPr="003E532D">
        <w:rPr>
          <w:sz w:val="28"/>
          <w:szCs w:val="28"/>
        </w:rPr>
        <w:t xml:space="preserve"> </w:t>
      </w:r>
      <w:r w:rsidRPr="003E532D">
        <w:rPr>
          <w:sz w:val="28"/>
          <w:szCs w:val="28"/>
        </w:rPr>
        <w:t xml:space="preserve">puis </w:t>
      </w:r>
      <w:r w:rsidR="00306495">
        <w:rPr>
          <w:sz w:val="28"/>
          <w:szCs w:val="28"/>
        </w:rPr>
        <w:t>ils v</w:t>
      </w:r>
      <w:r w:rsidRPr="003E532D">
        <w:rPr>
          <w:sz w:val="28"/>
          <w:szCs w:val="28"/>
        </w:rPr>
        <w:t>ont chercher ce qui peut</w:t>
      </w:r>
      <w:r w:rsidR="004E2B1E" w:rsidRPr="003E532D">
        <w:rPr>
          <w:sz w:val="28"/>
          <w:szCs w:val="28"/>
        </w:rPr>
        <w:t xml:space="preserve"> relier</w:t>
      </w:r>
      <w:r w:rsidRPr="003E532D">
        <w:rPr>
          <w:sz w:val="28"/>
          <w:szCs w:val="28"/>
        </w:rPr>
        <w:t xml:space="preserve"> ces mots</w:t>
      </w:r>
      <w:r w:rsidR="004E2B1E" w:rsidRPr="003E532D">
        <w:rPr>
          <w:sz w:val="28"/>
          <w:szCs w:val="28"/>
        </w:rPr>
        <w:t xml:space="preserve">, les rassembler. </w:t>
      </w:r>
      <w:r w:rsidRPr="003E532D">
        <w:rPr>
          <w:sz w:val="28"/>
          <w:szCs w:val="28"/>
        </w:rPr>
        <w:t xml:space="preserve">Ils notent finalement le titre de chaque colonne : Les 4 piliers. </w:t>
      </w:r>
      <w:r w:rsidR="004E2B1E" w:rsidRPr="003E532D">
        <w:rPr>
          <w:sz w:val="28"/>
          <w:szCs w:val="28"/>
        </w:rPr>
        <w:t>Ensuite,</w:t>
      </w:r>
      <w:r w:rsidR="00306495">
        <w:rPr>
          <w:sz w:val="28"/>
          <w:szCs w:val="28"/>
        </w:rPr>
        <w:t xml:space="preserve"> les anima</w:t>
      </w:r>
      <w:r w:rsidR="007F4B83">
        <w:rPr>
          <w:sz w:val="28"/>
          <w:szCs w:val="28"/>
        </w:rPr>
        <w:t>t</w:t>
      </w:r>
      <w:r w:rsidR="00306495">
        <w:rPr>
          <w:sz w:val="28"/>
          <w:szCs w:val="28"/>
        </w:rPr>
        <w:t>eurs</w:t>
      </w:r>
      <w:r w:rsidRPr="003E532D">
        <w:rPr>
          <w:sz w:val="28"/>
          <w:szCs w:val="28"/>
        </w:rPr>
        <w:t xml:space="preserve"> évoquent</w:t>
      </w:r>
      <w:r w:rsidR="00AF4319" w:rsidRPr="003E532D">
        <w:rPr>
          <w:sz w:val="28"/>
          <w:szCs w:val="28"/>
        </w:rPr>
        <w:t xml:space="preserve"> </w:t>
      </w:r>
      <w:r w:rsidRPr="003E532D">
        <w:rPr>
          <w:sz w:val="28"/>
          <w:szCs w:val="28"/>
        </w:rPr>
        <w:t>le</w:t>
      </w:r>
      <w:r w:rsidR="00AF4319" w:rsidRPr="003E532D">
        <w:rPr>
          <w:sz w:val="28"/>
          <w:szCs w:val="28"/>
        </w:rPr>
        <w:t xml:space="preserve"> sens</w:t>
      </w:r>
      <w:r w:rsidRPr="003E532D">
        <w:rPr>
          <w:sz w:val="28"/>
          <w:szCs w:val="28"/>
        </w:rPr>
        <w:t xml:space="preserve"> de chaque pilier et font</w:t>
      </w:r>
      <w:r w:rsidR="00AF4319" w:rsidRPr="003E532D">
        <w:rPr>
          <w:sz w:val="28"/>
          <w:szCs w:val="28"/>
        </w:rPr>
        <w:t xml:space="preserve"> le lien avec </w:t>
      </w:r>
      <w:r w:rsidRPr="003E532D">
        <w:rPr>
          <w:sz w:val="28"/>
          <w:szCs w:val="28"/>
        </w:rPr>
        <w:t xml:space="preserve">l’importance de </w:t>
      </w:r>
      <w:r w:rsidR="00306495">
        <w:rPr>
          <w:sz w:val="28"/>
          <w:szCs w:val="28"/>
        </w:rPr>
        <w:t>ces mots dans la Bible, p</w:t>
      </w:r>
      <w:r w:rsidR="00AF4319" w:rsidRPr="003E532D">
        <w:rPr>
          <w:sz w:val="28"/>
          <w:szCs w:val="28"/>
        </w:rPr>
        <w:t xml:space="preserve">uis </w:t>
      </w:r>
      <w:r w:rsidRPr="003E532D">
        <w:rPr>
          <w:sz w:val="28"/>
          <w:szCs w:val="28"/>
        </w:rPr>
        <w:t>il</w:t>
      </w:r>
      <w:r w:rsidR="004E2B1E" w:rsidRPr="003E532D">
        <w:rPr>
          <w:sz w:val="28"/>
          <w:szCs w:val="28"/>
        </w:rPr>
        <w:t xml:space="preserve">s </w:t>
      </w:r>
      <w:r w:rsidRPr="003E532D">
        <w:rPr>
          <w:sz w:val="28"/>
          <w:szCs w:val="28"/>
        </w:rPr>
        <w:t>expliquent</w:t>
      </w:r>
      <w:r w:rsidR="00306495">
        <w:rPr>
          <w:sz w:val="28"/>
          <w:szCs w:val="28"/>
        </w:rPr>
        <w:t xml:space="preserve"> l’importance de l’</w:t>
      </w:r>
      <w:r w:rsidR="00AF4319" w:rsidRPr="003E532D">
        <w:rPr>
          <w:sz w:val="28"/>
          <w:szCs w:val="28"/>
        </w:rPr>
        <w:t xml:space="preserve">engagement sur ces 4 piliers </w:t>
      </w:r>
      <w:r w:rsidR="003D711E">
        <w:rPr>
          <w:sz w:val="28"/>
          <w:szCs w:val="28"/>
        </w:rPr>
        <w:t xml:space="preserve">pour leur vie de mariés, mais aussi </w:t>
      </w:r>
      <w:r w:rsidR="00AF4319" w:rsidRPr="003E532D">
        <w:rPr>
          <w:sz w:val="28"/>
          <w:szCs w:val="28"/>
        </w:rPr>
        <w:t xml:space="preserve">dans la rédaction de leur lettre d’intention et au cœur de leur célébration : </w:t>
      </w:r>
      <w:r w:rsidR="00306495">
        <w:rPr>
          <w:sz w:val="28"/>
          <w:szCs w:val="28"/>
        </w:rPr>
        <w:t xml:space="preserve">dans </w:t>
      </w:r>
      <w:r w:rsidR="00AF4319" w:rsidRPr="003E532D">
        <w:rPr>
          <w:sz w:val="28"/>
          <w:szCs w:val="28"/>
        </w:rPr>
        <w:t>l’échange des consentements.</w:t>
      </w:r>
    </w:p>
    <w:p w14:paraId="7AE55A42" w14:textId="06661777" w:rsidR="00AF4319" w:rsidRPr="003E532D" w:rsidRDefault="00AF4319" w:rsidP="003E532D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3E532D">
        <w:rPr>
          <w:sz w:val="28"/>
          <w:szCs w:val="28"/>
        </w:rPr>
        <w:t xml:space="preserve">Finir </w:t>
      </w:r>
      <w:r w:rsidR="003B41EC" w:rsidRPr="003E532D">
        <w:rPr>
          <w:sz w:val="28"/>
          <w:szCs w:val="28"/>
        </w:rPr>
        <w:t xml:space="preserve">la </w:t>
      </w:r>
      <w:r w:rsidR="000E753E">
        <w:rPr>
          <w:sz w:val="28"/>
          <w:szCs w:val="28"/>
        </w:rPr>
        <w:t>visio-</w:t>
      </w:r>
      <w:r w:rsidR="003B41EC" w:rsidRPr="003E532D">
        <w:rPr>
          <w:sz w:val="28"/>
          <w:szCs w:val="28"/>
        </w:rPr>
        <w:t xml:space="preserve">conférence par la lecture de </w:t>
      </w:r>
      <w:r w:rsidRPr="003E532D">
        <w:rPr>
          <w:sz w:val="28"/>
          <w:szCs w:val="28"/>
        </w:rPr>
        <w:t>l’Evangile de la maison sur le roc.</w:t>
      </w:r>
      <w:r w:rsidR="00306495">
        <w:rPr>
          <w:sz w:val="28"/>
          <w:szCs w:val="28"/>
        </w:rPr>
        <w:t xml:space="preserve"> (</w:t>
      </w:r>
      <w:proofErr w:type="gramStart"/>
      <w:r w:rsidR="00306495">
        <w:rPr>
          <w:sz w:val="28"/>
          <w:szCs w:val="28"/>
        </w:rPr>
        <w:t>en</w:t>
      </w:r>
      <w:proofErr w:type="gramEnd"/>
      <w:r w:rsidR="00306495">
        <w:rPr>
          <w:sz w:val="28"/>
          <w:szCs w:val="28"/>
        </w:rPr>
        <w:t xml:space="preserve"> écran partagé) </w:t>
      </w:r>
      <w:r w:rsidR="003D711E">
        <w:rPr>
          <w:sz w:val="28"/>
          <w:szCs w:val="28"/>
        </w:rPr>
        <w:t xml:space="preserve">Questions ? Puis, chacun choisit en silence, puis lit </w:t>
      </w:r>
      <w:r w:rsidR="00306495">
        <w:rPr>
          <w:sz w:val="28"/>
          <w:szCs w:val="28"/>
        </w:rPr>
        <w:t xml:space="preserve">au groupe </w:t>
      </w:r>
      <w:r w:rsidR="003D711E">
        <w:rPr>
          <w:sz w:val="28"/>
          <w:szCs w:val="28"/>
        </w:rPr>
        <w:t xml:space="preserve">l’une des </w:t>
      </w:r>
      <w:r w:rsidR="003E532D" w:rsidRPr="003E532D">
        <w:rPr>
          <w:sz w:val="28"/>
          <w:szCs w:val="28"/>
        </w:rPr>
        <w:t>petite</w:t>
      </w:r>
      <w:r w:rsidR="003D711E">
        <w:rPr>
          <w:sz w:val="28"/>
          <w:szCs w:val="28"/>
        </w:rPr>
        <w:t>s</w:t>
      </w:r>
      <w:r w:rsidR="003E532D" w:rsidRPr="003E532D">
        <w:rPr>
          <w:sz w:val="28"/>
          <w:szCs w:val="28"/>
        </w:rPr>
        <w:t xml:space="preserve"> phrase</w:t>
      </w:r>
      <w:r w:rsidR="003D711E">
        <w:rPr>
          <w:sz w:val="28"/>
          <w:szCs w:val="28"/>
        </w:rPr>
        <w:t>s</w:t>
      </w:r>
      <w:r w:rsidR="00306495">
        <w:rPr>
          <w:sz w:val="28"/>
          <w:szCs w:val="28"/>
        </w:rPr>
        <w:t xml:space="preserve"> de prière proposées en lien avec l’Evangile</w:t>
      </w:r>
      <w:r w:rsidR="000E753E">
        <w:rPr>
          <w:sz w:val="28"/>
          <w:szCs w:val="28"/>
        </w:rPr>
        <w:t>.</w:t>
      </w:r>
    </w:p>
    <w:p w14:paraId="4BC495CE" w14:textId="77777777" w:rsidR="006A03A5" w:rsidRDefault="006A03A5" w:rsidP="00AF4319"/>
    <w:p w14:paraId="45B4BB5A" w14:textId="162FC6DE" w:rsidR="000E753E" w:rsidRPr="000E753E" w:rsidRDefault="003E532D" w:rsidP="000E753E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Semaine 2 : </w:t>
      </w:r>
      <w:r w:rsidR="00372BEE" w:rsidRPr="003E532D">
        <w:rPr>
          <w:b/>
          <w:sz w:val="32"/>
          <w:szCs w:val="32"/>
        </w:rPr>
        <w:t>Dieu dans notre vie :</w:t>
      </w:r>
    </w:p>
    <w:p w14:paraId="41061B48" w14:textId="77777777" w:rsidR="006A03A5" w:rsidRPr="003E532D" w:rsidRDefault="003B41EC" w:rsidP="00A809CB">
      <w:pPr>
        <w:pStyle w:val="Paragraphedeliste"/>
        <w:rPr>
          <w:color w:val="FF0000"/>
          <w:sz w:val="28"/>
          <w:szCs w:val="28"/>
        </w:rPr>
      </w:pPr>
      <w:r>
        <w:rPr>
          <w:color w:val="C00000"/>
          <w:sz w:val="28"/>
          <w:szCs w:val="28"/>
        </w:rPr>
        <w:t>2-</w:t>
      </w:r>
      <w:proofErr w:type="gramStart"/>
      <w:r>
        <w:rPr>
          <w:color w:val="C00000"/>
          <w:sz w:val="28"/>
          <w:szCs w:val="28"/>
        </w:rPr>
        <w:t>1  Envoi</w:t>
      </w:r>
      <w:proofErr w:type="gramEnd"/>
      <w:r w:rsidR="006A03A5" w:rsidRPr="001D5E0C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simultané </w:t>
      </w:r>
      <w:r w:rsidR="006A03A5" w:rsidRPr="001D5E0C">
        <w:rPr>
          <w:color w:val="C00000"/>
          <w:sz w:val="28"/>
          <w:szCs w:val="28"/>
        </w:rPr>
        <w:t xml:space="preserve">de </w:t>
      </w:r>
      <w:r>
        <w:rPr>
          <w:color w:val="C00000"/>
          <w:sz w:val="28"/>
          <w:szCs w:val="28"/>
        </w:rPr>
        <w:t xml:space="preserve">2 </w:t>
      </w:r>
      <w:r w:rsidR="006A03A5" w:rsidRPr="001D5E0C">
        <w:rPr>
          <w:color w:val="C00000"/>
          <w:sz w:val="28"/>
          <w:szCs w:val="28"/>
        </w:rPr>
        <w:t>mail</w:t>
      </w:r>
      <w:r>
        <w:rPr>
          <w:color w:val="C00000"/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6A03A5" w:rsidRPr="003E532D">
        <w:rPr>
          <w:color w:val="C00000"/>
          <w:sz w:val="28"/>
          <w:szCs w:val="28"/>
        </w:rPr>
        <w:t>:</w:t>
      </w:r>
      <w:r w:rsidR="003E532D" w:rsidRPr="003E532D">
        <w:rPr>
          <w:color w:val="C00000"/>
          <w:sz w:val="28"/>
          <w:szCs w:val="28"/>
        </w:rPr>
        <w:t xml:space="preserve"> Qui est Dieu pour moi ?</w:t>
      </w:r>
    </w:p>
    <w:p w14:paraId="22515D45" w14:textId="3BE09030" w:rsidR="004E2B1E" w:rsidRPr="001D5E0C" w:rsidRDefault="00E14A90" w:rsidP="002243E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D5E0C">
        <w:rPr>
          <w:sz w:val="28"/>
          <w:szCs w:val="28"/>
        </w:rPr>
        <w:t>1</w:t>
      </w:r>
      <w:r w:rsidRPr="001D5E0C">
        <w:rPr>
          <w:sz w:val="28"/>
          <w:szCs w:val="28"/>
          <w:vertAlign w:val="superscript"/>
        </w:rPr>
        <w:t>er</w:t>
      </w:r>
      <w:r w:rsidRPr="001D5E0C">
        <w:rPr>
          <w:sz w:val="28"/>
          <w:szCs w:val="28"/>
        </w:rPr>
        <w:t xml:space="preserve"> mail : </w:t>
      </w:r>
      <w:r w:rsidR="00372BEE" w:rsidRPr="001D5E0C">
        <w:rPr>
          <w:sz w:val="28"/>
          <w:szCs w:val="28"/>
        </w:rPr>
        <w:t xml:space="preserve">Introduction et objectifs de cette partie. </w:t>
      </w:r>
      <w:r w:rsidR="003B41EC">
        <w:rPr>
          <w:sz w:val="28"/>
          <w:szCs w:val="28"/>
        </w:rPr>
        <w:t>Le</w:t>
      </w:r>
      <w:r w:rsidR="007F4B83">
        <w:rPr>
          <w:sz w:val="28"/>
          <w:szCs w:val="28"/>
        </w:rPr>
        <w:t>s animateurs</w:t>
      </w:r>
      <w:r w:rsidR="003B41EC">
        <w:rPr>
          <w:sz w:val="28"/>
          <w:szCs w:val="28"/>
        </w:rPr>
        <w:t xml:space="preserve"> envo</w:t>
      </w:r>
      <w:r w:rsidR="007F4B83">
        <w:rPr>
          <w:sz w:val="28"/>
          <w:szCs w:val="28"/>
        </w:rPr>
        <w:t>ient</w:t>
      </w:r>
      <w:r w:rsidR="003B41EC">
        <w:rPr>
          <w:sz w:val="28"/>
          <w:szCs w:val="28"/>
        </w:rPr>
        <w:t xml:space="preserve"> un </w:t>
      </w:r>
      <w:r w:rsidR="00F524E8" w:rsidRPr="001D5E0C">
        <w:rPr>
          <w:sz w:val="28"/>
          <w:szCs w:val="28"/>
        </w:rPr>
        <w:t>photolangage</w:t>
      </w:r>
      <w:r w:rsidR="003B41EC" w:rsidRPr="001D5E0C">
        <w:rPr>
          <w:sz w:val="28"/>
          <w:szCs w:val="28"/>
        </w:rPr>
        <w:t> en pièce jointe</w:t>
      </w:r>
      <w:r w:rsidR="000E753E">
        <w:rPr>
          <w:sz w:val="28"/>
          <w:szCs w:val="28"/>
        </w:rPr>
        <w:t>.</w:t>
      </w:r>
      <w:r w:rsidR="003B41EC" w:rsidRPr="001D5E0C">
        <w:rPr>
          <w:sz w:val="28"/>
          <w:szCs w:val="28"/>
        </w:rPr>
        <w:t xml:space="preserve"> </w:t>
      </w:r>
      <w:r w:rsidR="007F4B83">
        <w:rPr>
          <w:sz w:val="28"/>
          <w:szCs w:val="28"/>
        </w:rPr>
        <w:t>Il est</w:t>
      </w:r>
      <w:r w:rsidR="006A03A5" w:rsidRPr="001D5E0C">
        <w:rPr>
          <w:sz w:val="28"/>
          <w:szCs w:val="28"/>
        </w:rPr>
        <w:t xml:space="preserve"> demand</w:t>
      </w:r>
      <w:r w:rsidR="007F4B83">
        <w:rPr>
          <w:sz w:val="28"/>
          <w:szCs w:val="28"/>
        </w:rPr>
        <w:t>é aux fiancés</w:t>
      </w:r>
      <w:r w:rsidR="006A03A5" w:rsidRPr="001D5E0C">
        <w:rPr>
          <w:sz w:val="28"/>
          <w:szCs w:val="28"/>
        </w:rPr>
        <w:t xml:space="preserve"> de choisir chez e</w:t>
      </w:r>
      <w:r w:rsidR="003E532D">
        <w:rPr>
          <w:sz w:val="28"/>
          <w:szCs w:val="28"/>
        </w:rPr>
        <w:t xml:space="preserve">ux individuellement une image </w:t>
      </w:r>
      <w:r w:rsidR="006A03A5" w:rsidRPr="001D5E0C">
        <w:rPr>
          <w:sz w:val="28"/>
          <w:szCs w:val="28"/>
        </w:rPr>
        <w:t xml:space="preserve">: Qu’est-ce qui </w:t>
      </w:r>
      <w:r w:rsidR="00F86AAC">
        <w:rPr>
          <w:sz w:val="28"/>
          <w:szCs w:val="28"/>
        </w:rPr>
        <w:t xml:space="preserve">représente </w:t>
      </w:r>
      <w:r w:rsidR="00F86AAC" w:rsidRPr="001D5E0C">
        <w:rPr>
          <w:sz w:val="28"/>
          <w:szCs w:val="28"/>
        </w:rPr>
        <w:t>le</w:t>
      </w:r>
      <w:r w:rsidR="006A03A5" w:rsidRPr="001D5E0C">
        <w:rPr>
          <w:sz w:val="28"/>
          <w:szCs w:val="28"/>
        </w:rPr>
        <w:t xml:space="preserve"> mieux </w:t>
      </w:r>
      <w:r w:rsidR="007F4B83">
        <w:rPr>
          <w:sz w:val="28"/>
          <w:szCs w:val="28"/>
        </w:rPr>
        <w:t>ma</w:t>
      </w:r>
      <w:r w:rsidR="006A03A5" w:rsidRPr="001D5E0C">
        <w:rPr>
          <w:sz w:val="28"/>
          <w:szCs w:val="28"/>
        </w:rPr>
        <w:t xml:space="preserve"> relation à Dieu</w:t>
      </w:r>
      <w:r w:rsidR="000E753E">
        <w:rPr>
          <w:sz w:val="28"/>
          <w:szCs w:val="28"/>
        </w:rPr>
        <w:t>,</w:t>
      </w:r>
      <w:r w:rsidR="006A03A5" w:rsidRPr="001D5E0C">
        <w:rPr>
          <w:sz w:val="28"/>
          <w:szCs w:val="28"/>
        </w:rPr>
        <w:t xml:space="preserve"> aujourd’hui ?</w:t>
      </w:r>
      <w:r w:rsidR="005C7675" w:rsidRPr="001D5E0C">
        <w:rPr>
          <w:sz w:val="28"/>
          <w:szCs w:val="28"/>
        </w:rPr>
        <w:t xml:space="preserve"> </w:t>
      </w:r>
    </w:p>
    <w:p w14:paraId="2673D7D1" w14:textId="3DDFC257" w:rsidR="004E2B1E" w:rsidRPr="001D5E0C" w:rsidRDefault="004E2B1E" w:rsidP="004E2B1E">
      <w:pPr>
        <w:pStyle w:val="Paragraphedeliste"/>
        <w:rPr>
          <w:sz w:val="28"/>
          <w:szCs w:val="28"/>
        </w:rPr>
      </w:pPr>
      <w:r w:rsidRPr="006D73FD">
        <w:rPr>
          <w:b/>
          <w:sz w:val="28"/>
          <w:szCs w:val="28"/>
        </w:rPr>
        <w:t>Retour par mail :</w:t>
      </w:r>
      <w:r w:rsidRPr="001D5E0C">
        <w:rPr>
          <w:sz w:val="28"/>
          <w:szCs w:val="28"/>
        </w:rPr>
        <w:t xml:space="preserve"> </w:t>
      </w:r>
      <w:r w:rsidR="007F4B83">
        <w:rPr>
          <w:sz w:val="28"/>
          <w:szCs w:val="28"/>
        </w:rPr>
        <w:t>Chacun</w:t>
      </w:r>
      <w:r w:rsidR="005C7675" w:rsidRPr="001D5E0C">
        <w:rPr>
          <w:sz w:val="28"/>
          <w:szCs w:val="28"/>
        </w:rPr>
        <w:t xml:space="preserve"> explique</w:t>
      </w:r>
      <w:r w:rsidR="000E753E">
        <w:rPr>
          <w:sz w:val="28"/>
          <w:szCs w:val="28"/>
        </w:rPr>
        <w:t xml:space="preserve"> </w:t>
      </w:r>
      <w:r w:rsidR="006D73FD">
        <w:rPr>
          <w:sz w:val="28"/>
          <w:szCs w:val="28"/>
        </w:rPr>
        <w:t xml:space="preserve">séparément </w:t>
      </w:r>
      <w:r w:rsidR="007F4B83">
        <w:rPr>
          <w:sz w:val="28"/>
          <w:szCs w:val="28"/>
        </w:rPr>
        <w:t>son</w:t>
      </w:r>
      <w:r w:rsidRPr="001D5E0C">
        <w:rPr>
          <w:sz w:val="28"/>
          <w:szCs w:val="28"/>
        </w:rPr>
        <w:t xml:space="preserve"> choix de photo</w:t>
      </w:r>
      <w:r w:rsidR="005C7675" w:rsidRPr="001D5E0C">
        <w:rPr>
          <w:sz w:val="28"/>
          <w:szCs w:val="28"/>
        </w:rPr>
        <w:t>.</w:t>
      </w:r>
      <w:r w:rsidR="002243E7" w:rsidRPr="001D5E0C">
        <w:rPr>
          <w:sz w:val="28"/>
          <w:szCs w:val="28"/>
        </w:rPr>
        <w:t xml:space="preserve"> </w:t>
      </w:r>
    </w:p>
    <w:p w14:paraId="452B25CC" w14:textId="77777777" w:rsidR="00735754" w:rsidRPr="001D5E0C" w:rsidRDefault="00735754" w:rsidP="006A03A5">
      <w:pPr>
        <w:pStyle w:val="Paragraphedeliste"/>
        <w:rPr>
          <w:sz w:val="28"/>
          <w:szCs w:val="28"/>
        </w:rPr>
      </w:pPr>
    </w:p>
    <w:p w14:paraId="2355D7C8" w14:textId="735DE95F" w:rsidR="00E14A90" w:rsidRPr="001D5E0C" w:rsidRDefault="00E14A90" w:rsidP="006A03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D5E0C">
        <w:rPr>
          <w:sz w:val="28"/>
          <w:szCs w:val="28"/>
        </w:rPr>
        <w:t>2</w:t>
      </w:r>
      <w:r w:rsidRPr="001D5E0C">
        <w:rPr>
          <w:sz w:val="28"/>
          <w:szCs w:val="28"/>
          <w:vertAlign w:val="superscript"/>
        </w:rPr>
        <w:t>ème</w:t>
      </w:r>
      <w:r w:rsidR="003E532D">
        <w:rPr>
          <w:sz w:val="28"/>
          <w:szCs w:val="28"/>
        </w:rPr>
        <w:t xml:space="preserve"> mail : I</w:t>
      </w:r>
      <w:r w:rsidRPr="001D5E0C">
        <w:rPr>
          <w:sz w:val="28"/>
          <w:szCs w:val="28"/>
        </w:rPr>
        <w:t>ntroduction</w:t>
      </w:r>
      <w:r w:rsidR="00A809CB" w:rsidRPr="001D5E0C">
        <w:rPr>
          <w:sz w:val="28"/>
          <w:szCs w:val="28"/>
        </w:rPr>
        <w:t xml:space="preserve"> : pour connaître Dieu, redécouvrons l’Evangile. </w:t>
      </w:r>
      <w:r w:rsidRPr="001D5E0C">
        <w:rPr>
          <w:sz w:val="28"/>
          <w:szCs w:val="28"/>
        </w:rPr>
        <w:t>Envoyer en même temps </w:t>
      </w:r>
      <w:r w:rsidR="003E532D">
        <w:rPr>
          <w:sz w:val="28"/>
          <w:szCs w:val="28"/>
        </w:rPr>
        <w:t xml:space="preserve">en pièce </w:t>
      </w:r>
      <w:r w:rsidR="000E753E">
        <w:rPr>
          <w:sz w:val="28"/>
          <w:szCs w:val="28"/>
        </w:rPr>
        <w:t>jointe</w:t>
      </w:r>
      <w:r w:rsidR="000E753E" w:rsidRPr="001D5E0C">
        <w:rPr>
          <w:sz w:val="28"/>
          <w:szCs w:val="28"/>
        </w:rPr>
        <w:t xml:space="preserve"> :</w:t>
      </w:r>
      <w:r w:rsidRPr="001D5E0C">
        <w:rPr>
          <w:sz w:val="28"/>
          <w:szCs w:val="28"/>
        </w:rPr>
        <w:t xml:space="preserve"> </w:t>
      </w:r>
      <w:r w:rsidR="000E753E">
        <w:rPr>
          <w:sz w:val="28"/>
          <w:szCs w:val="28"/>
        </w:rPr>
        <w:t>Un</w:t>
      </w:r>
      <w:r w:rsidRPr="001D5E0C">
        <w:rPr>
          <w:sz w:val="28"/>
          <w:szCs w:val="28"/>
        </w:rPr>
        <w:t xml:space="preserve"> t</w:t>
      </w:r>
      <w:r w:rsidR="006A03A5" w:rsidRPr="001D5E0C">
        <w:rPr>
          <w:sz w:val="28"/>
          <w:szCs w:val="28"/>
        </w:rPr>
        <w:t>exte</w:t>
      </w:r>
      <w:r w:rsidR="00C96668">
        <w:rPr>
          <w:sz w:val="28"/>
          <w:szCs w:val="28"/>
        </w:rPr>
        <w:t xml:space="preserve"> d’Evangile : </w:t>
      </w:r>
      <w:r w:rsidR="003E532D">
        <w:rPr>
          <w:sz w:val="28"/>
          <w:szCs w:val="28"/>
        </w:rPr>
        <w:t>(</w:t>
      </w:r>
      <w:r w:rsidR="00F524E8">
        <w:rPr>
          <w:sz w:val="28"/>
          <w:szCs w:val="28"/>
        </w:rPr>
        <w:t>Ex celui de</w:t>
      </w:r>
      <w:r w:rsidR="000E753E">
        <w:rPr>
          <w:sz w:val="28"/>
          <w:szCs w:val="28"/>
        </w:rPr>
        <w:t xml:space="preserve"> </w:t>
      </w:r>
      <w:r w:rsidR="00C96668">
        <w:rPr>
          <w:sz w:val="28"/>
          <w:szCs w:val="28"/>
        </w:rPr>
        <w:t>la femme adultère</w:t>
      </w:r>
      <w:r w:rsidR="00F524E8">
        <w:rPr>
          <w:sz w:val="28"/>
          <w:szCs w:val="28"/>
        </w:rPr>
        <w:t>, car il permet de découvrir une large « palette » d’attitudes et d’actions de Jésus</w:t>
      </w:r>
      <w:r w:rsidR="003E532D">
        <w:rPr>
          <w:sz w:val="28"/>
          <w:szCs w:val="28"/>
        </w:rPr>
        <w:t>)</w:t>
      </w:r>
      <w:r w:rsidR="00C96668">
        <w:rPr>
          <w:sz w:val="28"/>
          <w:szCs w:val="28"/>
        </w:rPr>
        <w:t>.</w:t>
      </w:r>
    </w:p>
    <w:p w14:paraId="2F43D0E0" w14:textId="77777777" w:rsidR="002F32D5" w:rsidRPr="00C96668" w:rsidRDefault="00E14A90" w:rsidP="00C96668">
      <w:pPr>
        <w:pStyle w:val="Paragraphedeliste"/>
        <w:rPr>
          <w:sz w:val="28"/>
          <w:szCs w:val="28"/>
        </w:rPr>
      </w:pPr>
      <w:r w:rsidRPr="006D73FD">
        <w:rPr>
          <w:b/>
          <w:sz w:val="28"/>
          <w:szCs w:val="28"/>
        </w:rPr>
        <w:t>Retour par mail :</w:t>
      </w:r>
      <w:r w:rsidRPr="001D5E0C">
        <w:rPr>
          <w:sz w:val="28"/>
          <w:szCs w:val="28"/>
        </w:rPr>
        <w:t xml:space="preserve"> </w:t>
      </w:r>
      <w:r w:rsidR="006A03A5" w:rsidRPr="001D5E0C">
        <w:rPr>
          <w:sz w:val="28"/>
          <w:szCs w:val="28"/>
        </w:rPr>
        <w:t>Ils répondent ensemble à la question : Que découvrez-vous de Jésus dans ce texte ?</w:t>
      </w:r>
      <w:r w:rsidR="002F32D5">
        <w:rPr>
          <w:sz w:val="28"/>
          <w:szCs w:val="28"/>
        </w:rPr>
        <w:t xml:space="preserve"> </w:t>
      </w:r>
    </w:p>
    <w:p w14:paraId="57B0E436" w14:textId="77777777" w:rsidR="00A809CB" w:rsidRPr="001D5E0C" w:rsidRDefault="00A809CB" w:rsidP="00A809CB">
      <w:pPr>
        <w:pStyle w:val="Paragraphedeliste"/>
        <w:rPr>
          <w:sz w:val="28"/>
          <w:szCs w:val="28"/>
        </w:rPr>
      </w:pPr>
    </w:p>
    <w:p w14:paraId="382FC65B" w14:textId="0FE28C11" w:rsidR="004B6BFC" w:rsidRDefault="004B6BFC" w:rsidP="00A809CB">
      <w:pPr>
        <w:pStyle w:val="Paragraphedeliste"/>
        <w:rPr>
          <w:sz w:val="28"/>
          <w:szCs w:val="28"/>
        </w:rPr>
      </w:pPr>
      <w:r w:rsidRPr="001D5E0C">
        <w:rPr>
          <w:color w:val="2F5496" w:themeColor="accent5" w:themeShade="BF"/>
          <w:sz w:val="28"/>
          <w:szCs w:val="28"/>
        </w:rPr>
        <w:t>2-</w:t>
      </w:r>
      <w:proofErr w:type="gramStart"/>
      <w:r w:rsidRPr="001D5E0C">
        <w:rPr>
          <w:color w:val="2F5496" w:themeColor="accent5" w:themeShade="BF"/>
          <w:sz w:val="28"/>
          <w:szCs w:val="28"/>
        </w:rPr>
        <w:t>2  Deuxième</w:t>
      </w:r>
      <w:proofErr w:type="gramEnd"/>
      <w:r w:rsidRPr="001D5E0C">
        <w:rPr>
          <w:color w:val="2F5496" w:themeColor="accent5" w:themeShade="BF"/>
          <w:sz w:val="28"/>
          <w:szCs w:val="28"/>
        </w:rPr>
        <w:t xml:space="preserve"> </w:t>
      </w:r>
      <w:r w:rsidR="00A809CB" w:rsidRPr="001D5E0C">
        <w:rPr>
          <w:color w:val="2F5496" w:themeColor="accent5" w:themeShade="BF"/>
          <w:sz w:val="28"/>
          <w:szCs w:val="28"/>
        </w:rPr>
        <w:t>Visio-conférence :</w:t>
      </w:r>
      <w:r w:rsidR="005C11A0">
        <w:rPr>
          <w:color w:val="2F5496" w:themeColor="accent5" w:themeShade="BF"/>
          <w:sz w:val="28"/>
          <w:szCs w:val="28"/>
        </w:rPr>
        <w:t xml:space="preserve"> L’Evangile et la prière </w:t>
      </w:r>
      <w:r w:rsidR="00A809CB" w:rsidRPr="001D5E0C">
        <w:rPr>
          <w:sz w:val="28"/>
          <w:szCs w:val="28"/>
        </w:rPr>
        <w:t xml:space="preserve">: </w:t>
      </w:r>
      <w:r w:rsidR="003D711E">
        <w:rPr>
          <w:sz w:val="28"/>
          <w:szCs w:val="28"/>
        </w:rPr>
        <w:t>1h30</w:t>
      </w:r>
    </w:p>
    <w:p w14:paraId="1BD969A0" w14:textId="77777777" w:rsidR="003E532D" w:rsidRPr="001D5E0C" w:rsidRDefault="003E532D" w:rsidP="00A809CB">
      <w:pPr>
        <w:pStyle w:val="Paragraphedeliste"/>
        <w:rPr>
          <w:sz w:val="28"/>
          <w:szCs w:val="28"/>
        </w:rPr>
      </w:pPr>
    </w:p>
    <w:p w14:paraId="7EB5ED6C" w14:textId="56991FB9" w:rsidR="002F32D5" w:rsidRDefault="00F524E8" w:rsidP="003E532D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Introduction de la conférence : </w:t>
      </w:r>
      <w:r w:rsidR="004B6BFC" w:rsidRPr="001D5E0C">
        <w:rPr>
          <w:sz w:val="28"/>
          <w:szCs w:val="28"/>
        </w:rPr>
        <w:t>Faire le point sur le début du parcours : Le temps passé ?</w:t>
      </w:r>
      <w:r w:rsidR="005A2EC4" w:rsidRPr="001D5E0C">
        <w:rPr>
          <w:sz w:val="28"/>
          <w:szCs w:val="28"/>
        </w:rPr>
        <w:t xml:space="preserve"> D</w:t>
      </w:r>
      <w:r w:rsidR="004B6BFC" w:rsidRPr="001D5E0C">
        <w:rPr>
          <w:sz w:val="28"/>
          <w:szCs w:val="28"/>
        </w:rPr>
        <w:t>ifficile ? Leurs questions ?</w:t>
      </w:r>
      <w:r w:rsidR="005A2EC4" w:rsidRPr="001D5E0C">
        <w:rPr>
          <w:sz w:val="28"/>
          <w:szCs w:val="28"/>
        </w:rPr>
        <w:t xml:space="preserve"> </w:t>
      </w:r>
    </w:p>
    <w:p w14:paraId="6870AEA5" w14:textId="2B4537CF" w:rsidR="00C96668" w:rsidRPr="00F524E8" w:rsidRDefault="003E532D" w:rsidP="00F524E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Discussion (à l’aide du questionnaire et de ses réponses) sur l’E</w:t>
      </w:r>
      <w:r w:rsidR="007D6A58">
        <w:rPr>
          <w:sz w:val="28"/>
          <w:szCs w:val="28"/>
        </w:rPr>
        <w:t>vangile de la femme adultère</w:t>
      </w:r>
      <w:r w:rsidR="00C96668">
        <w:rPr>
          <w:sz w:val="28"/>
          <w:szCs w:val="28"/>
        </w:rPr>
        <w:t>.</w:t>
      </w:r>
      <w:r w:rsidR="003D711E">
        <w:rPr>
          <w:sz w:val="28"/>
          <w:szCs w:val="28"/>
        </w:rPr>
        <w:t xml:space="preserve"> A la fin, ils </w:t>
      </w:r>
      <w:r>
        <w:rPr>
          <w:sz w:val="28"/>
          <w:szCs w:val="28"/>
        </w:rPr>
        <w:t>complète</w:t>
      </w:r>
      <w:r w:rsidR="003D711E">
        <w:rPr>
          <w:sz w:val="28"/>
          <w:szCs w:val="28"/>
        </w:rPr>
        <w:t>nt</w:t>
      </w:r>
      <w:r>
        <w:rPr>
          <w:sz w:val="28"/>
          <w:szCs w:val="28"/>
        </w:rPr>
        <w:t> : ce qu’ils ont maintenant découvert de Jésus </w:t>
      </w:r>
      <w:r w:rsidR="003D711E">
        <w:rPr>
          <w:sz w:val="28"/>
          <w:szCs w:val="28"/>
        </w:rPr>
        <w:t xml:space="preserve">dans ce texte </w:t>
      </w:r>
      <w:r>
        <w:rPr>
          <w:sz w:val="28"/>
          <w:szCs w:val="28"/>
        </w:rPr>
        <w:t>?</w:t>
      </w:r>
    </w:p>
    <w:p w14:paraId="30069615" w14:textId="282015E2" w:rsidR="003E532D" w:rsidRPr="00F524E8" w:rsidRDefault="002F32D5" w:rsidP="00F524E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1D5E0C">
        <w:rPr>
          <w:sz w:val="28"/>
          <w:szCs w:val="28"/>
        </w:rPr>
        <w:t>Puis ils réfléchissen</w:t>
      </w:r>
      <w:r w:rsidR="003E532D">
        <w:rPr>
          <w:sz w:val="28"/>
          <w:szCs w:val="28"/>
        </w:rPr>
        <w:t xml:space="preserve">t </w:t>
      </w:r>
      <w:r w:rsidR="00C96668">
        <w:rPr>
          <w:sz w:val="28"/>
          <w:szCs w:val="28"/>
        </w:rPr>
        <w:t>et répondent à la question</w:t>
      </w:r>
      <w:r w:rsidRPr="001D5E0C">
        <w:rPr>
          <w:sz w:val="28"/>
          <w:szCs w:val="28"/>
        </w:rPr>
        <w:t xml:space="preserve"> : </w:t>
      </w:r>
      <w:r w:rsidR="00C96668">
        <w:rPr>
          <w:sz w:val="28"/>
          <w:szCs w:val="28"/>
        </w:rPr>
        <w:t>« </w:t>
      </w:r>
      <w:r w:rsidRPr="001D5E0C">
        <w:rPr>
          <w:sz w:val="28"/>
          <w:szCs w:val="28"/>
        </w:rPr>
        <w:t>A quoi peut servir la prière</w:t>
      </w:r>
      <w:r w:rsidR="00C96668">
        <w:rPr>
          <w:sz w:val="28"/>
          <w:szCs w:val="28"/>
        </w:rPr>
        <w:t> »</w:t>
      </w:r>
      <w:r w:rsidRPr="001D5E0C">
        <w:rPr>
          <w:sz w:val="28"/>
          <w:szCs w:val="28"/>
        </w:rPr>
        <w:t> ?</w:t>
      </w:r>
      <w:r w:rsidR="00C96668">
        <w:rPr>
          <w:sz w:val="28"/>
          <w:szCs w:val="28"/>
        </w:rPr>
        <w:t xml:space="preserve"> Echange avec les animateurs qui complètent</w:t>
      </w:r>
      <w:r w:rsidR="000E753E">
        <w:rPr>
          <w:sz w:val="28"/>
          <w:szCs w:val="28"/>
        </w:rPr>
        <w:t xml:space="preserve"> puis résument : </w:t>
      </w:r>
      <w:r w:rsidR="00C96668">
        <w:rPr>
          <w:sz w:val="28"/>
          <w:szCs w:val="28"/>
        </w:rPr>
        <w:t>Merci, pardon, s’il te plait</w:t>
      </w:r>
      <w:r w:rsidR="000E753E">
        <w:rPr>
          <w:sz w:val="28"/>
          <w:szCs w:val="28"/>
        </w:rPr>
        <w:t>.</w:t>
      </w:r>
      <w:r w:rsidR="00C96668">
        <w:rPr>
          <w:sz w:val="28"/>
          <w:szCs w:val="28"/>
        </w:rPr>
        <w:t xml:space="preserve"> </w:t>
      </w:r>
      <w:r w:rsidR="003D711E">
        <w:rPr>
          <w:sz w:val="28"/>
          <w:szCs w:val="28"/>
        </w:rPr>
        <w:t>Parler de la prière du couple.</w:t>
      </w:r>
    </w:p>
    <w:p w14:paraId="07B87096" w14:textId="77777777" w:rsidR="00C96668" w:rsidRPr="00735754" w:rsidRDefault="00C96668" w:rsidP="00C96668">
      <w:pPr>
        <w:pStyle w:val="Paragraphedeliste"/>
        <w:rPr>
          <w:sz w:val="24"/>
          <w:szCs w:val="24"/>
        </w:rPr>
      </w:pPr>
    </w:p>
    <w:p w14:paraId="49C3CC82" w14:textId="77777777" w:rsidR="00912D16" w:rsidRPr="003E532D" w:rsidRDefault="003E532D" w:rsidP="00372BEE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Semaine 3 : </w:t>
      </w:r>
      <w:r w:rsidR="00372BEE" w:rsidRPr="003E532D">
        <w:rPr>
          <w:b/>
          <w:sz w:val="32"/>
          <w:szCs w:val="32"/>
        </w:rPr>
        <w:t>La bonne communication dans le couple :</w:t>
      </w:r>
    </w:p>
    <w:p w14:paraId="778982E5" w14:textId="03C6B63D" w:rsidR="00372BEE" w:rsidRPr="003E532D" w:rsidRDefault="00976503" w:rsidP="00A809CB">
      <w:pPr>
        <w:pStyle w:val="Paragraphedeliste"/>
        <w:rPr>
          <w:color w:val="C00000"/>
          <w:sz w:val="28"/>
          <w:szCs w:val="28"/>
        </w:rPr>
      </w:pPr>
      <w:r w:rsidRPr="001D5E0C">
        <w:rPr>
          <w:color w:val="C00000"/>
          <w:sz w:val="28"/>
          <w:szCs w:val="28"/>
        </w:rPr>
        <w:t>3-</w:t>
      </w:r>
      <w:proofErr w:type="gramStart"/>
      <w:r w:rsidRPr="001D5E0C">
        <w:rPr>
          <w:color w:val="C00000"/>
          <w:sz w:val="28"/>
          <w:szCs w:val="28"/>
        </w:rPr>
        <w:t xml:space="preserve">1  </w:t>
      </w:r>
      <w:r w:rsidR="00F524E8">
        <w:rPr>
          <w:color w:val="C00000"/>
          <w:sz w:val="28"/>
          <w:szCs w:val="28"/>
        </w:rPr>
        <w:t>E</w:t>
      </w:r>
      <w:r w:rsidR="00372BEE" w:rsidRPr="001D5E0C">
        <w:rPr>
          <w:color w:val="C00000"/>
          <w:sz w:val="28"/>
          <w:szCs w:val="28"/>
        </w:rPr>
        <w:t>nvoi</w:t>
      </w:r>
      <w:proofErr w:type="gramEnd"/>
      <w:r w:rsidR="00372BEE" w:rsidRPr="001D5E0C">
        <w:rPr>
          <w:color w:val="C00000"/>
          <w:sz w:val="28"/>
          <w:szCs w:val="28"/>
        </w:rPr>
        <w:t xml:space="preserve"> </w:t>
      </w:r>
      <w:r w:rsidR="003E532D">
        <w:rPr>
          <w:color w:val="C00000"/>
          <w:sz w:val="28"/>
          <w:szCs w:val="28"/>
        </w:rPr>
        <w:t xml:space="preserve">simultané </w:t>
      </w:r>
      <w:r w:rsidR="00372BEE" w:rsidRPr="001D5E0C">
        <w:rPr>
          <w:color w:val="C00000"/>
          <w:sz w:val="28"/>
          <w:szCs w:val="28"/>
        </w:rPr>
        <w:t xml:space="preserve">de </w:t>
      </w:r>
      <w:r w:rsidR="005C11A0">
        <w:rPr>
          <w:color w:val="C00000"/>
          <w:sz w:val="28"/>
          <w:szCs w:val="28"/>
        </w:rPr>
        <w:t xml:space="preserve">2 </w:t>
      </w:r>
      <w:r w:rsidR="00372BEE" w:rsidRPr="001D5E0C">
        <w:rPr>
          <w:color w:val="C00000"/>
          <w:sz w:val="28"/>
          <w:szCs w:val="28"/>
        </w:rPr>
        <w:t>mail</w:t>
      </w:r>
      <w:r w:rsidR="00237718">
        <w:rPr>
          <w:color w:val="C00000"/>
          <w:sz w:val="28"/>
          <w:szCs w:val="28"/>
        </w:rPr>
        <w:t>s</w:t>
      </w:r>
      <w:r w:rsidR="003E532D">
        <w:rPr>
          <w:sz w:val="28"/>
          <w:szCs w:val="28"/>
        </w:rPr>
        <w:t> </w:t>
      </w:r>
      <w:r w:rsidR="003E532D">
        <w:rPr>
          <w:color w:val="C00000"/>
          <w:sz w:val="28"/>
          <w:szCs w:val="28"/>
        </w:rPr>
        <w:t>: L</w:t>
      </w:r>
      <w:r w:rsidR="00237718" w:rsidRPr="003E532D">
        <w:rPr>
          <w:color w:val="C00000"/>
          <w:sz w:val="28"/>
          <w:szCs w:val="28"/>
        </w:rPr>
        <w:t xml:space="preserve">es différences </w:t>
      </w:r>
      <w:r w:rsidR="003E532D" w:rsidRPr="003E532D">
        <w:rPr>
          <w:color w:val="C00000"/>
          <w:sz w:val="28"/>
          <w:szCs w:val="28"/>
        </w:rPr>
        <w:t>de communication hommes-</w:t>
      </w:r>
      <w:r w:rsidR="00237718" w:rsidRPr="003E532D">
        <w:rPr>
          <w:color w:val="C00000"/>
          <w:sz w:val="28"/>
          <w:szCs w:val="28"/>
        </w:rPr>
        <w:t>femmes</w:t>
      </w:r>
      <w:r w:rsidR="00372BEE" w:rsidRPr="003E532D">
        <w:rPr>
          <w:color w:val="C00000"/>
          <w:sz w:val="28"/>
          <w:szCs w:val="28"/>
        </w:rPr>
        <w:t> </w:t>
      </w:r>
      <w:r w:rsidR="003E532D" w:rsidRPr="003E532D">
        <w:rPr>
          <w:color w:val="C00000"/>
          <w:sz w:val="28"/>
          <w:szCs w:val="28"/>
        </w:rPr>
        <w:t>et la gestion des</w:t>
      </w:r>
      <w:r w:rsidR="005C11A0" w:rsidRPr="003E532D">
        <w:rPr>
          <w:color w:val="C00000"/>
          <w:sz w:val="28"/>
          <w:szCs w:val="28"/>
        </w:rPr>
        <w:t xml:space="preserve"> conflits</w:t>
      </w:r>
      <w:r w:rsidR="003E532D" w:rsidRPr="003E532D">
        <w:rPr>
          <w:color w:val="C00000"/>
          <w:sz w:val="28"/>
          <w:szCs w:val="28"/>
        </w:rPr>
        <w:t xml:space="preserve"> </w:t>
      </w:r>
      <w:r w:rsidR="00372BEE" w:rsidRPr="003E532D">
        <w:rPr>
          <w:color w:val="C00000"/>
          <w:sz w:val="28"/>
          <w:szCs w:val="28"/>
        </w:rPr>
        <w:t>:</w:t>
      </w:r>
    </w:p>
    <w:p w14:paraId="716F8C11" w14:textId="77777777" w:rsidR="003E532D" w:rsidRPr="001D5E0C" w:rsidRDefault="003E532D" w:rsidP="00A809CB">
      <w:pPr>
        <w:pStyle w:val="Paragraphedeliste"/>
        <w:rPr>
          <w:sz w:val="28"/>
          <w:szCs w:val="28"/>
        </w:rPr>
      </w:pPr>
    </w:p>
    <w:p w14:paraId="5F5D5233" w14:textId="16B25B50" w:rsidR="003E532D" w:rsidRPr="003E532D" w:rsidRDefault="003E532D" w:rsidP="003E532D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3E532D">
        <w:rPr>
          <w:sz w:val="28"/>
          <w:szCs w:val="28"/>
        </w:rPr>
        <w:t>1</w:t>
      </w:r>
      <w:r w:rsidRPr="003E532D">
        <w:rPr>
          <w:sz w:val="28"/>
          <w:szCs w:val="28"/>
          <w:vertAlign w:val="superscript"/>
        </w:rPr>
        <w:t>er</w:t>
      </w:r>
      <w:r w:rsidRPr="003E532D">
        <w:rPr>
          <w:sz w:val="28"/>
          <w:szCs w:val="28"/>
        </w:rPr>
        <w:t xml:space="preserve"> mail : </w:t>
      </w:r>
      <w:r>
        <w:rPr>
          <w:sz w:val="28"/>
          <w:szCs w:val="28"/>
        </w:rPr>
        <w:t xml:space="preserve">La communication hommes-femmes : </w:t>
      </w:r>
      <w:r w:rsidR="005C11A0" w:rsidRPr="003E532D">
        <w:rPr>
          <w:sz w:val="28"/>
          <w:szCs w:val="28"/>
        </w:rPr>
        <w:t xml:space="preserve">Envoyer </w:t>
      </w:r>
      <w:r w:rsidRPr="003E532D">
        <w:rPr>
          <w:sz w:val="28"/>
          <w:szCs w:val="28"/>
        </w:rPr>
        <w:t xml:space="preserve">en introduction </w:t>
      </w:r>
      <w:r w:rsidR="005C11A0" w:rsidRPr="003E532D">
        <w:rPr>
          <w:sz w:val="28"/>
          <w:szCs w:val="28"/>
        </w:rPr>
        <w:t xml:space="preserve">le texte sur </w:t>
      </w:r>
      <w:r w:rsidRPr="003E532D">
        <w:rPr>
          <w:sz w:val="28"/>
          <w:szCs w:val="28"/>
        </w:rPr>
        <w:t>« </w:t>
      </w:r>
      <w:r w:rsidR="005C11A0" w:rsidRPr="003E532D">
        <w:rPr>
          <w:sz w:val="28"/>
          <w:szCs w:val="28"/>
        </w:rPr>
        <w:t>la difficulté de communiquer</w:t>
      </w:r>
      <w:r w:rsidRPr="003E532D">
        <w:rPr>
          <w:sz w:val="28"/>
          <w:szCs w:val="28"/>
        </w:rPr>
        <w:t> »</w:t>
      </w:r>
      <w:r w:rsidR="008161A9">
        <w:rPr>
          <w:sz w:val="28"/>
          <w:szCs w:val="28"/>
        </w:rPr>
        <w:t xml:space="preserve"> et 3</w:t>
      </w:r>
      <w:r w:rsidRPr="003E532D">
        <w:rPr>
          <w:sz w:val="28"/>
          <w:szCs w:val="28"/>
        </w:rPr>
        <w:t xml:space="preserve"> pièces jointes</w:t>
      </w:r>
      <w:r w:rsidR="008161A9">
        <w:rPr>
          <w:sz w:val="28"/>
          <w:szCs w:val="28"/>
        </w:rPr>
        <w:t> :</w:t>
      </w:r>
      <w:r w:rsidRPr="003E532D">
        <w:rPr>
          <w:sz w:val="28"/>
          <w:szCs w:val="28"/>
        </w:rPr>
        <w:t xml:space="preserve"> les 2 textes sur la communication des hommes et celle des femmes. </w:t>
      </w:r>
      <w:r>
        <w:rPr>
          <w:sz w:val="28"/>
          <w:szCs w:val="28"/>
        </w:rPr>
        <w:t xml:space="preserve">Et l’explication. </w:t>
      </w:r>
      <w:r w:rsidR="004B3394">
        <w:rPr>
          <w:sz w:val="28"/>
          <w:szCs w:val="28"/>
        </w:rPr>
        <w:t xml:space="preserve">(D’après « les hommes viennent de Mars, les femmes de Vénus ») </w:t>
      </w:r>
      <w:r w:rsidR="00F524E8">
        <w:rPr>
          <w:sz w:val="28"/>
          <w:szCs w:val="28"/>
        </w:rPr>
        <w:t>D</w:t>
      </w:r>
      <w:r w:rsidRPr="003E532D">
        <w:rPr>
          <w:sz w:val="28"/>
          <w:szCs w:val="28"/>
        </w:rPr>
        <w:t xml:space="preserve">emander </w:t>
      </w:r>
      <w:r w:rsidR="00F524E8">
        <w:rPr>
          <w:sz w:val="28"/>
          <w:szCs w:val="28"/>
        </w:rPr>
        <w:t xml:space="preserve">aux fiancés </w:t>
      </w:r>
      <w:r w:rsidRPr="003E532D">
        <w:rPr>
          <w:sz w:val="28"/>
          <w:szCs w:val="28"/>
        </w:rPr>
        <w:t xml:space="preserve">de lire à tour de rôle la feuille qui leur correspond puis de choisir les phrases qui leur parlent et de dire </w:t>
      </w:r>
      <w:r w:rsidRPr="003E532D">
        <w:rPr>
          <w:sz w:val="28"/>
          <w:szCs w:val="28"/>
        </w:rPr>
        <w:lastRenderedPageBreak/>
        <w:t xml:space="preserve">pourquoi.  </w:t>
      </w:r>
      <w:r>
        <w:rPr>
          <w:sz w:val="28"/>
          <w:szCs w:val="28"/>
        </w:rPr>
        <w:t>Ne pas s’interrompre</w:t>
      </w:r>
      <w:r w:rsidR="00F524E8">
        <w:rPr>
          <w:sz w:val="28"/>
          <w:szCs w:val="28"/>
        </w:rPr>
        <w:t xml:space="preserve"> pendant l’intervention/explication de l’autre</w:t>
      </w:r>
      <w:r>
        <w:rPr>
          <w:sz w:val="28"/>
          <w:szCs w:val="28"/>
        </w:rPr>
        <w:t xml:space="preserve">. </w:t>
      </w:r>
      <w:r w:rsidRPr="003E532D">
        <w:rPr>
          <w:sz w:val="28"/>
          <w:szCs w:val="28"/>
        </w:rPr>
        <w:t>Puis c’est au tour de l</w:t>
      </w:r>
      <w:r>
        <w:rPr>
          <w:sz w:val="28"/>
          <w:szCs w:val="28"/>
        </w:rPr>
        <w:t xml:space="preserve">’autre de lire, </w:t>
      </w:r>
      <w:r w:rsidRPr="003E532D">
        <w:rPr>
          <w:sz w:val="28"/>
          <w:szCs w:val="28"/>
        </w:rPr>
        <w:t>de choisir et d’expliquer.</w:t>
      </w:r>
      <w:r>
        <w:rPr>
          <w:sz w:val="28"/>
          <w:szCs w:val="28"/>
        </w:rPr>
        <w:t xml:space="preserve"> </w:t>
      </w:r>
      <w:r w:rsidR="008161A9">
        <w:rPr>
          <w:sz w:val="28"/>
          <w:szCs w:val="28"/>
        </w:rPr>
        <w:t xml:space="preserve">Ils échangent ensuite </w:t>
      </w:r>
      <w:r w:rsidR="000E753E">
        <w:rPr>
          <w:sz w:val="28"/>
          <w:szCs w:val="28"/>
        </w:rPr>
        <w:t>p</w:t>
      </w:r>
      <w:r w:rsidR="008161A9">
        <w:rPr>
          <w:sz w:val="28"/>
          <w:szCs w:val="28"/>
        </w:rPr>
        <w:t xml:space="preserve">uis ils lisent ensemble </w:t>
      </w:r>
      <w:r>
        <w:rPr>
          <w:sz w:val="28"/>
          <w:szCs w:val="28"/>
        </w:rPr>
        <w:t>l’explication.</w:t>
      </w:r>
    </w:p>
    <w:p w14:paraId="1A274945" w14:textId="364D5BE7" w:rsidR="005C11A0" w:rsidRPr="003E532D" w:rsidRDefault="003E532D" w:rsidP="003E532D">
      <w:pPr>
        <w:pStyle w:val="Paragraphedeliste"/>
        <w:rPr>
          <w:sz w:val="28"/>
          <w:szCs w:val="28"/>
        </w:rPr>
      </w:pPr>
      <w:r w:rsidRPr="003E532D">
        <w:rPr>
          <w:b/>
          <w:sz w:val="28"/>
          <w:szCs w:val="28"/>
        </w:rPr>
        <w:t xml:space="preserve"> </w:t>
      </w:r>
      <w:r w:rsidR="005C11A0" w:rsidRPr="003E532D">
        <w:rPr>
          <w:b/>
          <w:sz w:val="28"/>
          <w:szCs w:val="28"/>
        </w:rPr>
        <w:t>Retour par mail :</w:t>
      </w:r>
      <w:r>
        <w:rPr>
          <w:b/>
          <w:sz w:val="28"/>
          <w:szCs w:val="28"/>
        </w:rPr>
        <w:t xml:space="preserve"> </w:t>
      </w:r>
      <w:r w:rsidRPr="003E532D">
        <w:rPr>
          <w:sz w:val="28"/>
          <w:szCs w:val="28"/>
        </w:rPr>
        <w:t xml:space="preserve">Ils choisissent chacun une phrase </w:t>
      </w:r>
      <w:r w:rsidR="008161A9">
        <w:rPr>
          <w:sz w:val="28"/>
          <w:szCs w:val="28"/>
        </w:rPr>
        <w:t xml:space="preserve">entendue de l’autre </w:t>
      </w:r>
      <w:r w:rsidRPr="003E532D">
        <w:rPr>
          <w:sz w:val="28"/>
          <w:szCs w:val="28"/>
        </w:rPr>
        <w:t>et expliquent</w:t>
      </w:r>
      <w:r w:rsidR="003D711E">
        <w:rPr>
          <w:sz w:val="28"/>
          <w:szCs w:val="28"/>
        </w:rPr>
        <w:t xml:space="preserve"> ce qu’ils ont compris</w:t>
      </w:r>
      <w:r>
        <w:rPr>
          <w:sz w:val="28"/>
          <w:szCs w:val="28"/>
        </w:rPr>
        <w:t>, puis comment ils pourraient mieux gérer.</w:t>
      </w:r>
    </w:p>
    <w:p w14:paraId="70328E44" w14:textId="77777777" w:rsidR="00372BEE" w:rsidRDefault="003E532D" w:rsidP="005C11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E532D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mail : La gestion des conflits : Introduction sur le thème </w:t>
      </w:r>
      <w:r w:rsidR="008161A9">
        <w:rPr>
          <w:sz w:val="28"/>
          <w:szCs w:val="28"/>
        </w:rPr>
        <w:t>et 3</w:t>
      </w:r>
      <w:r>
        <w:rPr>
          <w:sz w:val="28"/>
          <w:szCs w:val="28"/>
        </w:rPr>
        <w:t xml:space="preserve"> pièce</w:t>
      </w:r>
      <w:r w:rsidR="008161A9">
        <w:rPr>
          <w:sz w:val="28"/>
          <w:szCs w:val="28"/>
        </w:rPr>
        <w:t>s</w:t>
      </w:r>
      <w:r>
        <w:rPr>
          <w:sz w:val="28"/>
          <w:szCs w:val="28"/>
        </w:rPr>
        <w:t xml:space="preserve"> jointe</w:t>
      </w:r>
      <w:r w:rsidR="008161A9">
        <w:rPr>
          <w:sz w:val="28"/>
          <w:szCs w:val="28"/>
        </w:rPr>
        <w:t>s :</w:t>
      </w:r>
      <w:r>
        <w:rPr>
          <w:sz w:val="28"/>
          <w:szCs w:val="28"/>
        </w:rPr>
        <w:t xml:space="preserve"> </w:t>
      </w:r>
      <w:r w:rsidR="00976503" w:rsidRPr="001D5E0C">
        <w:rPr>
          <w:sz w:val="28"/>
          <w:szCs w:val="28"/>
        </w:rPr>
        <w:t>les 2 exercice</w:t>
      </w:r>
      <w:r w:rsidR="00ED29C1" w:rsidRPr="001D5E0C">
        <w:rPr>
          <w:sz w:val="28"/>
          <w:szCs w:val="28"/>
        </w:rPr>
        <w:t xml:space="preserve">s : </w:t>
      </w:r>
      <w:r>
        <w:rPr>
          <w:sz w:val="28"/>
          <w:szCs w:val="28"/>
        </w:rPr>
        <w:t xml:space="preserve">« Dans mon sac à dos » et </w:t>
      </w:r>
      <w:r w:rsidR="000E5D21" w:rsidRPr="001D5E0C">
        <w:rPr>
          <w:sz w:val="28"/>
          <w:szCs w:val="28"/>
        </w:rPr>
        <w:t>« Les conflits »</w:t>
      </w:r>
      <w:r>
        <w:rPr>
          <w:sz w:val="28"/>
          <w:szCs w:val="28"/>
        </w:rPr>
        <w:t xml:space="preserve">, et </w:t>
      </w:r>
      <w:r w:rsidR="002243E7" w:rsidRPr="001D5E0C">
        <w:rPr>
          <w:sz w:val="28"/>
          <w:szCs w:val="28"/>
        </w:rPr>
        <w:t>le texte sur la résolution des conflits</w:t>
      </w:r>
      <w:r w:rsidR="00976503" w:rsidRPr="001D5E0C">
        <w:rPr>
          <w:sz w:val="28"/>
          <w:szCs w:val="28"/>
        </w:rPr>
        <w:t xml:space="preserve"> qu’ils ne liront qu’après les 2 exercices.</w:t>
      </w:r>
    </w:p>
    <w:p w14:paraId="5E88BB5D" w14:textId="77777777" w:rsidR="005C11A0" w:rsidRDefault="005C11A0" w:rsidP="005C11A0">
      <w:pPr>
        <w:pStyle w:val="Paragraphedeliste"/>
        <w:rPr>
          <w:sz w:val="28"/>
          <w:szCs w:val="28"/>
        </w:rPr>
      </w:pPr>
      <w:r w:rsidRPr="005C11A0">
        <w:rPr>
          <w:b/>
          <w:sz w:val="28"/>
          <w:szCs w:val="28"/>
        </w:rPr>
        <w:t>Retour par mail :</w:t>
      </w:r>
      <w:r w:rsidRPr="001D5E0C">
        <w:rPr>
          <w:sz w:val="28"/>
          <w:szCs w:val="28"/>
        </w:rPr>
        <w:t xml:space="preserve"> </w:t>
      </w:r>
    </w:p>
    <w:p w14:paraId="3E88D7F2" w14:textId="77777777" w:rsidR="005C11A0" w:rsidRPr="003E532D" w:rsidRDefault="005C11A0" w:rsidP="00005B54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3E532D">
        <w:rPr>
          <w:sz w:val="28"/>
          <w:szCs w:val="28"/>
        </w:rPr>
        <w:t xml:space="preserve">Ils choisissent </w:t>
      </w:r>
      <w:r w:rsidR="008161A9">
        <w:rPr>
          <w:sz w:val="28"/>
          <w:szCs w:val="28"/>
        </w:rPr>
        <w:t xml:space="preserve">ensemble </w:t>
      </w:r>
      <w:r w:rsidRPr="003E532D">
        <w:rPr>
          <w:sz w:val="28"/>
          <w:szCs w:val="28"/>
        </w:rPr>
        <w:t>un ou deux points qui leur paraissent importants et expliquent.</w:t>
      </w:r>
    </w:p>
    <w:p w14:paraId="22D12DBE" w14:textId="1A545570" w:rsidR="005C11A0" w:rsidRPr="003E532D" w:rsidRDefault="005C11A0" w:rsidP="003E532D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3E532D">
        <w:rPr>
          <w:sz w:val="28"/>
          <w:szCs w:val="28"/>
        </w:rPr>
        <w:t>Et pour préparer le prochain thème ils répondent séparément à cette question : « Comment je manifeste mon amour à mon (ma) fiancé (e)</w:t>
      </w:r>
      <w:r w:rsidR="00A57CE1">
        <w:rPr>
          <w:sz w:val="28"/>
          <w:szCs w:val="28"/>
        </w:rPr>
        <w:t> » (5 à 10</w:t>
      </w:r>
      <w:r w:rsidR="003E532D" w:rsidRPr="003E532D">
        <w:rPr>
          <w:sz w:val="28"/>
          <w:szCs w:val="28"/>
        </w:rPr>
        <w:t xml:space="preserve"> réponses chacun</w:t>
      </w:r>
      <w:r w:rsidR="00A57CE1">
        <w:rPr>
          <w:sz w:val="28"/>
          <w:szCs w:val="28"/>
        </w:rPr>
        <w:t> : soyez concrets !</w:t>
      </w:r>
      <w:r w:rsidR="003E532D" w:rsidRPr="003E532D">
        <w:rPr>
          <w:sz w:val="28"/>
          <w:szCs w:val="28"/>
        </w:rPr>
        <w:t>)</w:t>
      </w:r>
    </w:p>
    <w:p w14:paraId="4DD488CC" w14:textId="77777777" w:rsidR="005C11A0" w:rsidRPr="005C11A0" w:rsidRDefault="005C11A0" w:rsidP="005C11A0">
      <w:pPr>
        <w:rPr>
          <w:sz w:val="28"/>
          <w:szCs w:val="28"/>
        </w:rPr>
      </w:pPr>
    </w:p>
    <w:p w14:paraId="6D90CB7B" w14:textId="77777777" w:rsidR="002243E7" w:rsidRPr="001D5E0C" w:rsidRDefault="002243E7" w:rsidP="002243E7">
      <w:pPr>
        <w:pStyle w:val="Paragraphedeliste"/>
        <w:rPr>
          <w:sz w:val="28"/>
          <w:szCs w:val="28"/>
        </w:rPr>
      </w:pPr>
    </w:p>
    <w:p w14:paraId="66DB1190" w14:textId="1B717131" w:rsidR="00241230" w:rsidRDefault="005C11A0" w:rsidP="00976503">
      <w:pPr>
        <w:pStyle w:val="Paragraphedeliste"/>
        <w:numPr>
          <w:ilvl w:val="1"/>
          <w:numId w:val="8"/>
        </w:numPr>
        <w:rPr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 xml:space="preserve"> Trois</w:t>
      </w:r>
      <w:r w:rsidR="00976503" w:rsidRPr="001D5E0C">
        <w:rPr>
          <w:color w:val="2F5496" w:themeColor="accent5" w:themeShade="BF"/>
          <w:sz w:val="28"/>
          <w:szCs w:val="28"/>
        </w:rPr>
        <w:t xml:space="preserve">ième </w:t>
      </w:r>
      <w:r w:rsidR="002243E7" w:rsidRPr="001D5E0C">
        <w:rPr>
          <w:color w:val="2F5496" w:themeColor="accent5" w:themeShade="BF"/>
          <w:sz w:val="28"/>
          <w:szCs w:val="28"/>
        </w:rPr>
        <w:t>Visi</w:t>
      </w:r>
      <w:r w:rsidR="00241230" w:rsidRPr="001D5E0C">
        <w:rPr>
          <w:color w:val="2F5496" w:themeColor="accent5" w:themeShade="BF"/>
          <w:sz w:val="28"/>
          <w:szCs w:val="28"/>
        </w:rPr>
        <w:t>o-conférence :</w:t>
      </w:r>
      <w:r w:rsidR="007E650D">
        <w:rPr>
          <w:color w:val="2F5496" w:themeColor="accent5" w:themeShade="BF"/>
          <w:sz w:val="28"/>
          <w:szCs w:val="28"/>
        </w:rPr>
        <w:t xml:space="preserve"> </w:t>
      </w:r>
      <w:r w:rsidR="003E532D">
        <w:rPr>
          <w:color w:val="2F5496" w:themeColor="accent5" w:themeShade="BF"/>
          <w:sz w:val="28"/>
          <w:szCs w:val="28"/>
        </w:rPr>
        <w:t>L</w:t>
      </w:r>
      <w:r w:rsidR="007E650D">
        <w:rPr>
          <w:color w:val="2F5496" w:themeColor="accent5" w:themeShade="BF"/>
          <w:sz w:val="28"/>
          <w:szCs w:val="28"/>
        </w:rPr>
        <w:t>es langages de l’amour</w:t>
      </w:r>
      <w:r w:rsidR="00FA5603">
        <w:rPr>
          <w:color w:val="2F5496" w:themeColor="accent5" w:themeShade="BF"/>
          <w:sz w:val="28"/>
          <w:szCs w:val="28"/>
        </w:rPr>
        <w:t xml:space="preserve"> </w:t>
      </w:r>
      <w:r>
        <w:rPr>
          <w:color w:val="2F5496" w:themeColor="accent5" w:themeShade="BF"/>
          <w:sz w:val="28"/>
          <w:szCs w:val="28"/>
        </w:rPr>
        <w:t>et l’intimité dans le couple</w:t>
      </w:r>
      <w:r w:rsidR="00912D16" w:rsidRPr="001D5E0C">
        <w:rPr>
          <w:color w:val="2F5496" w:themeColor="accent5" w:themeShade="BF"/>
          <w:sz w:val="28"/>
          <w:szCs w:val="28"/>
        </w:rPr>
        <w:t xml:space="preserve"> </w:t>
      </w:r>
      <w:r w:rsidR="00241230" w:rsidRPr="001D5E0C">
        <w:rPr>
          <w:sz w:val="28"/>
          <w:szCs w:val="28"/>
        </w:rPr>
        <w:t>: 1h</w:t>
      </w:r>
      <w:r w:rsidR="00D93CCD">
        <w:rPr>
          <w:sz w:val="28"/>
          <w:szCs w:val="28"/>
        </w:rPr>
        <w:t>30</w:t>
      </w:r>
    </w:p>
    <w:p w14:paraId="7D3DA018" w14:textId="77777777" w:rsidR="003E532D" w:rsidRPr="001D5E0C" w:rsidRDefault="003E532D" w:rsidP="003E532D">
      <w:pPr>
        <w:pStyle w:val="Paragraphedeliste"/>
        <w:ind w:left="1080"/>
        <w:rPr>
          <w:sz w:val="28"/>
          <w:szCs w:val="28"/>
        </w:rPr>
      </w:pPr>
    </w:p>
    <w:p w14:paraId="4033B04E" w14:textId="77777777" w:rsidR="00CF1FFB" w:rsidRPr="003E532D" w:rsidRDefault="008161A9" w:rsidP="003E532D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Echange sur cette partie du parcours. Puis l</w:t>
      </w:r>
      <w:r w:rsidR="007E650D" w:rsidRPr="003E532D">
        <w:rPr>
          <w:sz w:val="28"/>
          <w:szCs w:val="28"/>
        </w:rPr>
        <w:t>ire ensem</w:t>
      </w:r>
      <w:r w:rsidR="005C11A0" w:rsidRPr="003E532D">
        <w:rPr>
          <w:sz w:val="28"/>
          <w:szCs w:val="28"/>
        </w:rPr>
        <w:t>ble le document introductif</w:t>
      </w:r>
      <w:r w:rsidR="007E650D" w:rsidRPr="003E532D">
        <w:rPr>
          <w:sz w:val="28"/>
          <w:szCs w:val="28"/>
        </w:rPr>
        <w:t> : « </w:t>
      </w:r>
      <w:r w:rsidR="00CF1FFB" w:rsidRPr="003E532D">
        <w:rPr>
          <w:sz w:val="28"/>
          <w:szCs w:val="28"/>
        </w:rPr>
        <w:t>Ainsi va l’amour</w:t>
      </w:r>
      <w:r w:rsidR="007E650D" w:rsidRPr="003E532D">
        <w:rPr>
          <w:sz w:val="28"/>
          <w:szCs w:val="28"/>
        </w:rPr>
        <w:t> »</w:t>
      </w:r>
    </w:p>
    <w:p w14:paraId="19FF7648" w14:textId="473401BC" w:rsidR="003E532D" w:rsidRPr="003E532D" w:rsidRDefault="005C11A0" w:rsidP="003E532D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E532D">
        <w:rPr>
          <w:sz w:val="28"/>
          <w:szCs w:val="28"/>
        </w:rPr>
        <w:t>Le</w:t>
      </w:r>
      <w:r w:rsidR="003E532D" w:rsidRPr="003E532D">
        <w:rPr>
          <w:sz w:val="28"/>
          <w:szCs w:val="28"/>
        </w:rPr>
        <w:t>s langages de l’amour : Le</w:t>
      </w:r>
      <w:r w:rsidRPr="003E532D">
        <w:rPr>
          <w:sz w:val="28"/>
          <w:szCs w:val="28"/>
        </w:rPr>
        <w:t xml:space="preserve"> couple animateur aura </w:t>
      </w:r>
      <w:r w:rsidR="003E532D" w:rsidRPr="003E532D">
        <w:rPr>
          <w:sz w:val="28"/>
          <w:szCs w:val="28"/>
        </w:rPr>
        <w:t xml:space="preserve">préalablement </w:t>
      </w:r>
      <w:r w:rsidR="008161A9">
        <w:rPr>
          <w:sz w:val="28"/>
          <w:szCs w:val="28"/>
        </w:rPr>
        <w:t>classé les réponses d</w:t>
      </w:r>
      <w:r w:rsidR="003E532D" w:rsidRPr="003E532D">
        <w:rPr>
          <w:sz w:val="28"/>
          <w:szCs w:val="28"/>
        </w:rPr>
        <w:t>es fiancés</w:t>
      </w:r>
      <w:r w:rsidR="00D93CCD">
        <w:rPr>
          <w:sz w:val="28"/>
          <w:szCs w:val="28"/>
        </w:rPr>
        <w:t xml:space="preserve"> : </w:t>
      </w:r>
      <w:r w:rsidR="00D93CCD" w:rsidRPr="003E532D">
        <w:rPr>
          <w:sz w:val="28"/>
          <w:szCs w:val="28"/>
        </w:rPr>
        <w:t>« Comment je manifeste mon amour à mon (ma) fiancé (e)</w:t>
      </w:r>
      <w:r w:rsidR="00D93CCD">
        <w:rPr>
          <w:sz w:val="28"/>
          <w:szCs w:val="28"/>
        </w:rPr>
        <w:t xml:space="preserve"> » </w:t>
      </w:r>
      <w:r w:rsidR="003E532D" w:rsidRPr="003E532D">
        <w:rPr>
          <w:sz w:val="28"/>
          <w:szCs w:val="28"/>
        </w:rPr>
        <w:t>en 5 colonnes</w:t>
      </w:r>
      <w:r w:rsidRPr="003E532D">
        <w:rPr>
          <w:sz w:val="28"/>
          <w:szCs w:val="28"/>
        </w:rPr>
        <w:t xml:space="preserve"> pour leur faire </w:t>
      </w:r>
      <w:r w:rsidR="003E532D" w:rsidRPr="003E532D">
        <w:rPr>
          <w:sz w:val="28"/>
          <w:szCs w:val="28"/>
        </w:rPr>
        <w:t xml:space="preserve">deviner et </w:t>
      </w:r>
      <w:r w:rsidRPr="003E532D">
        <w:rPr>
          <w:sz w:val="28"/>
          <w:szCs w:val="28"/>
        </w:rPr>
        <w:t xml:space="preserve">comprendre </w:t>
      </w:r>
      <w:r w:rsidR="003E532D" w:rsidRPr="003E532D">
        <w:rPr>
          <w:sz w:val="28"/>
          <w:szCs w:val="28"/>
        </w:rPr>
        <w:t xml:space="preserve">les différents langages. Puis il explique et détaille ces langages </w:t>
      </w:r>
      <w:r w:rsidR="008161A9">
        <w:rPr>
          <w:sz w:val="28"/>
          <w:szCs w:val="28"/>
        </w:rPr>
        <w:t xml:space="preserve">et leur importance. </w:t>
      </w:r>
      <w:r w:rsidR="004B3394">
        <w:rPr>
          <w:sz w:val="28"/>
          <w:szCs w:val="28"/>
        </w:rPr>
        <w:t>(Les fiancés</w:t>
      </w:r>
      <w:r w:rsidR="003E532D" w:rsidRPr="003E532D">
        <w:rPr>
          <w:sz w:val="28"/>
          <w:szCs w:val="28"/>
        </w:rPr>
        <w:t xml:space="preserve"> recevront un exercice pour chercher les leurs)</w:t>
      </w:r>
    </w:p>
    <w:p w14:paraId="7EE430E3" w14:textId="1246A1CB" w:rsidR="003E532D" w:rsidRDefault="003E532D" w:rsidP="003E532D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E532D">
        <w:rPr>
          <w:sz w:val="28"/>
          <w:szCs w:val="28"/>
        </w:rPr>
        <w:t>Soigner l’intimité de son couple dans les 3 dimensions : Cœur corps esprit. Introduire avec le schéma des différents types de couple</w:t>
      </w:r>
      <w:r w:rsidR="00F524E8">
        <w:rPr>
          <w:sz w:val="28"/>
          <w:szCs w:val="28"/>
        </w:rPr>
        <w:t xml:space="preserve"> (fusion, coloc, alliance)</w:t>
      </w:r>
      <w:r w:rsidRPr="003E532D">
        <w:rPr>
          <w:sz w:val="28"/>
          <w:szCs w:val="28"/>
        </w:rPr>
        <w:t>. Puis explication sur les 3 dimensions de son intimité. (Ils recevront un exercice pour faire le point et progresser dans ce domaine)</w:t>
      </w:r>
    </w:p>
    <w:p w14:paraId="2CDCC2D3" w14:textId="77777777" w:rsidR="00DF3CB8" w:rsidRPr="00DF3CB8" w:rsidRDefault="00DF3CB8" w:rsidP="00DF3CB8">
      <w:pPr>
        <w:pStyle w:val="Paragraphedeliste"/>
        <w:ind w:left="1080"/>
        <w:rPr>
          <w:sz w:val="28"/>
          <w:szCs w:val="28"/>
        </w:rPr>
      </w:pPr>
    </w:p>
    <w:p w14:paraId="5F864931" w14:textId="0F352C52" w:rsidR="005C11A0" w:rsidRPr="00DF3CB8" w:rsidRDefault="00B54E9E" w:rsidP="00DF3CB8">
      <w:pPr>
        <w:pStyle w:val="Paragraphedeliste"/>
        <w:ind w:left="850"/>
        <w:rPr>
          <w:sz w:val="28"/>
          <w:szCs w:val="28"/>
        </w:rPr>
      </w:pPr>
      <w:r w:rsidRPr="00DF3CB8">
        <w:rPr>
          <w:b/>
          <w:sz w:val="32"/>
          <w:szCs w:val="32"/>
        </w:rPr>
        <w:lastRenderedPageBreak/>
        <w:t>Semaine 4 : Exercices</w:t>
      </w:r>
      <w:r w:rsidR="00D93CCD">
        <w:rPr>
          <w:b/>
          <w:sz w:val="32"/>
          <w:szCs w:val="32"/>
        </w:rPr>
        <w:t>,</w:t>
      </w:r>
      <w:r w:rsidRPr="00DF3CB8">
        <w:rPr>
          <w:b/>
          <w:sz w:val="32"/>
          <w:szCs w:val="32"/>
        </w:rPr>
        <w:t xml:space="preserve"> et « </w:t>
      </w:r>
      <w:r w:rsidR="006E6739" w:rsidRPr="00DF3CB8">
        <w:rPr>
          <w:b/>
          <w:sz w:val="32"/>
          <w:szCs w:val="32"/>
        </w:rPr>
        <w:t xml:space="preserve">aide à la préparation de </w:t>
      </w:r>
      <w:r w:rsidRPr="00DF3CB8">
        <w:rPr>
          <w:b/>
          <w:sz w:val="32"/>
          <w:szCs w:val="32"/>
        </w:rPr>
        <w:t>la célébration du mariage »</w:t>
      </w:r>
    </w:p>
    <w:p w14:paraId="3DB2CF4B" w14:textId="406EAFF4" w:rsidR="00912D16" w:rsidRPr="00B54E9E" w:rsidRDefault="00DF3CB8" w:rsidP="00B54E9E">
      <w:pPr>
        <w:pStyle w:val="Paragraphedeliste"/>
        <w:numPr>
          <w:ilvl w:val="1"/>
          <w:numId w:val="17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>Un envoi</w:t>
      </w:r>
      <w:r w:rsidR="00912D16" w:rsidRPr="00B54E9E">
        <w:rPr>
          <w:color w:val="C00000"/>
          <w:sz w:val="28"/>
          <w:szCs w:val="28"/>
        </w:rPr>
        <w:t xml:space="preserve"> </w:t>
      </w:r>
      <w:r w:rsidR="00B54E9E">
        <w:rPr>
          <w:color w:val="C00000"/>
          <w:sz w:val="28"/>
          <w:szCs w:val="28"/>
        </w:rPr>
        <w:t>simultané</w:t>
      </w:r>
      <w:r w:rsidR="00B54E9E" w:rsidRPr="00B54E9E">
        <w:rPr>
          <w:color w:val="C00000"/>
          <w:sz w:val="28"/>
          <w:szCs w:val="28"/>
        </w:rPr>
        <w:t xml:space="preserve"> </w:t>
      </w:r>
      <w:r w:rsidR="00912D16" w:rsidRPr="00B54E9E">
        <w:rPr>
          <w:color w:val="C00000"/>
          <w:sz w:val="28"/>
          <w:szCs w:val="28"/>
        </w:rPr>
        <w:t xml:space="preserve">de </w:t>
      </w:r>
      <w:r w:rsidR="00B54E9E">
        <w:rPr>
          <w:color w:val="C00000"/>
          <w:sz w:val="28"/>
          <w:szCs w:val="28"/>
        </w:rPr>
        <w:t xml:space="preserve">2 </w:t>
      </w:r>
      <w:r w:rsidR="00912D16" w:rsidRPr="00B54E9E">
        <w:rPr>
          <w:color w:val="C00000"/>
          <w:sz w:val="28"/>
          <w:szCs w:val="28"/>
        </w:rPr>
        <w:t>mail</w:t>
      </w:r>
      <w:r w:rsidR="00B54E9E">
        <w:rPr>
          <w:color w:val="C00000"/>
          <w:sz w:val="28"/>
          <w:szCs w:val="28"/>
        </w:rPr>
        <w:t>s</w:t>
      </w:r>
      <w:r w:rsidR="00B54E9E" w:rsidRPr="00B54E9E">
        <w:rPr>
          <w:sz w:val="28"/>
          <w:szCs w:val="28"/>
        </w:rPr>
        <w:t xml:space="preserve"> </w:t>
      </w:r>
      <w:r w:rsidR="00912D16" w:rsidRPr="00B54E9E">
        <w:rPr>
          <w:sz w:val="28"/>
          <w:szCs w:val="28"/>
        </w:rPr>
        <w:t>:</w:t>
      </w:r>
    </w:p>
    <w:p w14:paraId="0FC738B4" w14:textId="5FF4E99A" w:rsidR="00912D16" w:rsidRPr="001D5E0C" w:rsidRDefault="00923F6D" w:rsidP="00912D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D5E0C">
        <w:rPr>
          <w:sz w:val="28"/>
          <w:szCs w:val="28"/>
        </w:rPr>
        <w:t>1</w:t>
      </w:r>
      <w:r w:rsidRPr="001D5E0C">
        <w:rPr>
          <w:sz w:val="28"/>
          <w:szCs w:val="28"/>
          <w:vertAlign w:val="superscript"/>
        </w:rPr>
        <w:t>er</w:t>
      </w:r>
      <w:r w:rsidRPr="001D5E0C">
        <w:rPr>
          <w:sz w:val="28"/>
          <w:szCs w:val="28"/>
        </w:rPr>
        <w:t xml:space="preserve"> mail : </w:t>
      </w:r>
      <w:r w:rsidR="003E532D">
        <w:rPr>
          <w:sz w:val="28"/>
          <w:szCs w:val="28"/>
        </w:rPr>
        <w:t xml:space="preserve">Trouvez vos </w:t>
      </w:r>
      <w:r w:rsidR="00B54E9E">
        <w:rPr>
          <w:sz w:val="28"/>
          <w:szCs w:val="28"/>
        </w:rPr>
        <w:t xml:space="preserve">propres </w:t>
      </w:r>
      <w:r w:rsidR="003E532D">
        <w:rPr>
          <w:sz w:val="28"/>
          <w:szCs w:val="28"/>
        </w:rPr>
        <w:t xml:space="preserve">langages d’amour : envoi en pièce jointe du texte sur les différents langages et de </w:t>
      </w:r>
      <w:r w:rsidR="003E532D" w:rsidRPr="001D5E0C">
        <w:rPr>
          <w:sz w:val="28"/>
          <w:szCs w:val="28"/>
        </w:rPr>
        <w:t xml:space="preserve">l’exercice permettant de découvrir son propre langage et celui de son fiancé. </w:t>
      </w:r>
      <w:r w:rsidR="003E532D">
        <w:rPr>
          <w:sz w:val="28"/>
          <w:szCs w:val="28"/>
        </w:rPr>
        <w:t>(</w:t>
      </w:r>
      <w:r w:rsidR="00DF3CB8">
        <w:rPr>
          <w:sz w:val="28"/>
          <w:szCs w:val="28"/>
        </w:rPr>
        <w:t>Pas</w:t>
      </w:r>
      <w:r w:rsidR="003E532D">
        <w:rPr>
          <w:sz w:val="28"/>
          <w:szCs w:val="28"/>
        </w:rPr>
        <w:t xml:space="preserve"> de retour</w:t>
      </w:r>
      <w:r w:rsidR="00F524E8">
        <w:rPr>
          <w:sz w:val="28"/>
          <w:szCs w:val="28"/>
        </w:rPr>
        <w:t xml:space="preserve"> demandé</w:t>
      </w:r>
      <w:r w:rsidR="003E532D">
        <w:rPr>
          <w:sz w:val="28"/>
          <w:szCs w:val="28"/>
        </w:rPr>
        <w:t>)</w:t>
      </w:r>
      <w:r w:rsidR="00DF3CB8">
        <w:rPr>
          <w:sz w:val="28"/>
          <w:szCs w:val="28"/>
        </w:rPr>
        <w:t>.</w:t>
      </w:r>
    </w:p>
    <w:p w14:paraId="68D71DAA" w14:textId="002B3A31" w:rsidR="003E532D" w:rsidRDefault="00923F6D" w:rsidP="003E532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D5E0C">
        <w:rPr>
          <w:sz w:val="28"/>
          <w:szCs w:val="28"/>
        </w:rPr>
        <w:t>2</w:t>
      </w:r>
      <w:r w:rsidRPr="001D5E0C">
        <w:rPr>
          <w:sz w:val="28"/>
          <w:szCs w:val="28"/>
          <w:vertAlign w:val="superscript"/>
        </w:rPr>
        <w:t>ème</w:t>
      </w:r>
      <w:r w:rsidRPr="001D5E0C">
        <w:rPr>
          <w:sz w:val="28"/>
          <w:szCs w:val="28"/>
        </w:rPr>
        <w:t xml:space="preserve"> mail : </w:t>
      </w:r>
      <w:r w:rsidR="003E532D" w:rsidRPr="001D5E0C">
        <w:rPr>
          <w:sz w:val="28"/>
          <w:szCs w:val="28"/>
        </w:rPr>
        <w:t>L’intimité dans le couple : Envoyer l’</w:t>
      </w:r>
      <w:r w:rsidR="003E532D">
        <w:rPr>
          <w:sz w:val="28"/>
          <w:szCs w:val="28"/>
        </w:rPr>
        <w:t>introduction rappelant l’importance de soigner l’</w:t>
      </w:r>
      <w:r w:rsidR="003E532D" w:rsidRPr="001D5E0C">
        <w:rPr>
          <w:sz w:val="28"/>
          <w:szCs w:val="28"/>
        </w:rPr>
        <w:t xml:space="preserve">intimité </w:t>
      </w:r>
      <w:r w:rsidR="003E532D">
        <w:rPr>
          <w:sz w:val="28"/>
          <w:szCs w:val="28"/>
        </w:rPr>
        <w:t>du couple dans la durée</w:t>
      </w:r>
      <w:r w:rsidR="003E532D" w:rsidRPr="001D5E0C">
        <w:rPr>
          <w:sz w:val="28"/>
          <w:szCs w:val="28"/>
        </w:rPr>
        <w:t xml:space="preserve"> et </w:t>
      </w:r>
      <w:r w:rsidR="004B3394">
        <w:rPr>
          <w:sz w:val="28"/>
          <w:szCs w:val="28"/>
        </w:rPr>
        <w:t>dans les 3 dimensions : cœur, corps, esprit</w:t>
      </w:r>
      <w:r w:rsidR="00F524E8">
        <w:rPr>
          <w:sz w:val="28"/>
          <w:szCs w:val="28"/>
        </w:rPr>
        <w:t>. E</w:t>
      </w:r>
      <w:r w:rsidR="004B3394">
        <w:rPr>
          <w:sz w:val="28"/>
          <w:szCs w:val="28"/>
        </w:rPr>
        <w:t xml:space="preserve">t </w:t>
      </w:r>
      <w:r w:rsidR="003E532D">
        <w:rPr>
          <w:sz w:val="28"/>
          <w:szCs w:val="28"/>
        </w:rPr>
        <w:t xml:space="preserve">en pièce jointe : </w:t>
      </w:r>
      <w:r w:rsidR="003E532D" w:rsidRPr="001D5E0C">
        <w:rPr>
          <w:sz w:val="28"/>
          <w:szCs w:val="28"/>
        </w:rPr>
        <w:t>l’exerci</w:t>
      </w:r>
      <w:r w:rsidR="00D93CCD">
        <w:rPr>
          <w:sz w:val="28"/>
          <w:szCs w:val="28"/>
        </w:rPr>
        <w:t xml:space="preserve">ce sous forme de questionnaire, à remplir individuellement avant un partage à 2. </w:t>
      </w:r>
    </w:p>
    <w:p w14:paraId="1CB02D25" w14:textId="6BBD9CA4" w:rsidR="00005B54" w:rsidRDefault="003E532D" w:rsidP="00420512">
      <w:pPr>
        <w:pStyle w:val="Paragraphedeliste"/>
        <w:rPr>
          <w:color w:val="2F5496"/>
          <w:sz w:val="28"/>
          <w:szCs w:val="28"/>
        </w:rPr>
      </w:pPr>
      <w:r w:rsidRPr="005C11A0">
        <w:rPr>
          <w:b/>
          <w:sz w:val="28"/>
          <w:szCs w:val="28"/>
        </w:rPr>
        <w:t>Retour par mail :</w:t>
      </w:r>
      <w:r w:rsidRPr="001D5E0C">
        <w:rPr>
          <w:sz w:val="28"/>
          <w:szCs w:val="28"/>
        </w:rPr>
        <w:t xml:space="preserve"> </w:t>
      </w:r>
      <w:r w:rsidR="001124A7">
        <w:rPr>
          <w:sz w:val="28"/>
          <w:szCs w:val="28"/>
        </w:rPr>
        <w:t>Ils rédigent ensemble un texte reprenant ce qui leur parait important pour maintenir une bonne communication à terme dans leur couple</w:t>
      </w:r>
      <w:r w:rsidR="001124A7" w:rsidRPr="00005B54">
        <w:rPr>
          <w:color w:val="2F5496"/>
          <w:sz w:val="28"/>
          <w:szCs w:val="28"/>
        </w:rPr>
        <w:t>.</w:t>
      </w:r>
    </w:p>
    <w:p w14:paraId="1720C309" w14:textId="7519FC25" w:rsidR="00D93CCD" w:rsidRPr="00005B54" w:rsidRDefault="00005B54" w:rsidP="00005B54">
      <w:pPr>
        <w:ind w:left="510"/>
        <w:rPr>
          <w:sz w:val="28"/>
          <w:szCs w:val="28"/>
        </w:rPr>
      </w:pPr>
      <w:r>
        <w:rPr>
          <w:color w:val="2F5496"/>
          <w:sz w:val="28"/>
          <w:szCs w:val="28"/>
        </w:rPr>
        <w:t xml:space="preserve">4-2    </w:t>
      </w:r>
      <w:r w:rsidR="00D93CCD" w:rsidRPr="00005B54">
        <w:rPr>
          <w:color w:val="2F5496"/>
          <w:sz w:val="28"/>
          <w:szCs w:val="28"/>
        </w:rPr>
        <w:t xml:space="preserve">Quatrième Visio-conférence : Le sacrement et la célébration du </w:t>
      </w:r>
      <w:r>
        <w:rPr>
          <w:color w:val="2F5496"/>
          <w:sz w:val="28"/>
          <w:szCs w:val="28"/>
        </w:rPr>
        <w:t xml:space="preserve">      </w:t>
      </w:r>
      <w:r w:rsidR="00D93CCD" w:rsidRPr="00005B54">
        <w:rPr>
          <w:color w:val="2F5496"/>
          <w:sz w:val="28"/>
          <w:szCs w:val="28"/>
        </w:rPr>
        <w:t xml:space="preserve">mariage </w:t>
      </w:r>
      <w:r w:rsidR="00D93CCD" w:rsidRPr="00005B54">
        <w:rPr>
          <w:sz w:val="28"/>
          <w:szCs w:val="28"/>
        </w:rPr>
        <w:t>: 1h30</w:t>
      </w:r>
    </w:p>
    <w:p w14:paraId="4389C393" w14:textId="77777777" w:rsidR="00D93CCD" w:rsidRDefault="00D93CCD" w:rsidP="003E532D">
      <w:pPr>
        <w:pStyle w:val="Paragraphedeliste"/>
        <w:rPr>
          <w:sz w:val="28"/>
          <w:szCs w:val="28"/>
        </w:rPr>
      </w:pPr>
    </w:p>
    <w:p w14:paraId="55700E34" w14:textId="5ACDBA12" w:rsidR="00005B54" w:rsidRDefault="00005B54" w:rsidP="00005B54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Les animate</w:t>
      </w:r>
      <w:r w:rsidR="004B3394">
        <w:rPr>
          <w:sz w:val="28"/>
          <w:szCs w:val="28"/>
        </w:rPr>
        <w:t>urs partagent (</w:t>
      </w:r>
      <w:r w:rsidR="00F524E8">
        <w:rPr>
          <w:sz w:val="28"/>
          <w:szCs w:val="28"/>
        </w:rPr>
        <w:t>sans attribuer la paternité</w:t>
      </w:r>
      <w:r w:rsidR="004B3394">
        <w:rPr>
          <w:sz w:val="28"/>
          <w:szCs w:val="28"/>
        </w:rPr>
        <w:t>) le</w:t>
      </w:r>
      <w:r>
        <w:rPr>
          <w:sz w:val="28"/>
          <w:szCs w:val="28"/>
        </w:rPr>
        <w:t>s réponses</w:t>
      </w:r>
      <w:r w:rsidR="004B3394">
        <w:rPr>
          <w:sz w:val="28"/>
          <w:szCs w:val="28"/>
        </w:rPr>
        <w:t xml:space="preserve"> envoyées</w:t>
      </w:r>
      <w:r>
        <w:rPr>
          <w:sz w:val="28"/>
          <w:szCs w:val="28"/>
        </w:rPr>
        <w:t>, et concluent sur le thème de la bonne communication dans le couple.</w:t>
      </w:r>
    </w:p>
    <w:p w14:paraId="1422A32D" w14:textId="4CA71AC9" w:rsidR="00005B54" w:rsidRDefault="00005B54" w:rsidP="00005B54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Ils dialoguent ensuite sur le thème du sacrement (à l’aide d’une vidéo</w:t>
      </w:r>
      <w:r w:rsidR="004B3394">
        <w:rPr>
          <w:sz w:val="28"/>
          <w:szCs w:val="28"/>
        </w:rPr>
        <w:t xml:space="preserve"> partagée</w:t>
      </w:r>
      <w:r>
        <w:rPr>
          <w:sz w:val="28"/>
          <w:szCs w:val="28"/>
        </w:rPr>
        <w:t xml:space="preserve">) </w:t>
      </w:r>
    </w:p>
    <w:p w14:paraId="1F6605C8" w14:textId="7CF59B40" w:rsidR="00005B54" w:rsidRDefault="00005B54" w:rsidP="00005B54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Puis parlent de la célébration en général : les objectifs, l</w:t>
      </w:r>
      <w:r w:rsidR="00A809CB" w:rsidRPr="001D5E0C">
        <w:rPr>
          <w:sz w:val="28"/>
          <w:szCs w:val="28"/>
        </w:rPr>
        <w:t>es grandes lignes</w:t>
      </w:r>
      <w:r>
        <w:rPr>
          <w:sz w:val="28"/>
          <w:szCs w:val="28"/>
        </w:rPr>
        <w:t>, et</w:t>
      </w:r>
      <w:r w:rsidR="00A809CB" w:rsidRPr="001D5E0C">
        <w:rPr>
          <w:sz w:val="28"/>
          <w:szCs w:val="28"/>
        </w:rPr>
        <w:t xml:space="preserve"> </w:t>
      </w:r>
      <w:r w:rsidR="00012E36" w:rsidRPr="001D5E0C">
        <w:rPr>
          <w:sz w:val="28"/>
          <w:szCs w:val="28"/>
        </w:rPr>
        <w:t xml:space="preserve">les </w:t>
      </w:r>
      <w:r w:rsidR="00A809CB" w:rsidRPr="001D5E0C">
        <w:rPr>
          <w:sz w:val="28"/>
          <w:szCs w:val="28"/>
        </w:rPr>
        <w:t xml:space="preserve">petits conseils </w:t>
      </w:r>
      <w:r>
        <w:rPr>
          <w:sz w:val="28"/>
          <w:szCs w:val="28"/>
        </w:rPr>
        <w:t>pratiques pour réussir son organisation.</w:t>
      </w:r>
      <w:r w:rsidR="004B3394">
        <w:rPr>
          <w:sz w:val="28"/>
          <w:szCs w:val="28"/>
        </w:rPr>
        <w:t xml:space="preserve"> Questions ?</w:t>
      </w:r>
    </w:p>
    <w:p w14:paraId="4CBF980B" w14:textId="695A45B1" w:rsidR="00005B54" w:rsidRDefault="00005B54" w:rsidP="00005B54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Enfin, ils concluent sur l’ensemble du parcours, et lisent un texte de Jean-Paul 2 sur la beauté du mariage, et font lire une prière</w:t>
      </w:r>
      <w:r w:rsidR="00F52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0512">
        <w:rPr>
          <w:sz w:val="28"/>
          <w:szCs w:val="28"/>
        </w:rPr>
        <w:t>Enfin l’ensemble du groupe dit</w:t>
      </w:r>
      <w:r>
        <w:rPr>
          <w:sz w:val="28"/>
          <w:szCs w:val="28"/>
        </w:rPr>
        <w:t xml:space="preserve"> (texte en écran partagé) le Notre Père, avant de </w:t>
      </w:r>
      <w:r w:rsidR="00420512">
        <w:rPr>
          <w:sz w:val="28"/>
          <w:szCs w:val="28"/>
        </w:rPr>
        <w:t>se</w:t>
      </w:r>
      <w:r>
        <w:rPr>
          <w:sz w:val="28"/>
          <w:szCs w:val="28"/>
        </w:rPr>
        <w:t xml:space="preserve"> dire au revoir !</w:t>
      </w:r>
    </w:p>
    <w:p w14:paraId="0CD3770E" w14:textId="6B62EA33" w:rsidR="00A809CB" w:rsidRDefault="00A809CB" w:rsidP="00005B54">
      <w:pPr>
        <w:pStyle w:val="Paragraphedeliste"/>
        <w:ind w:left="1440"/>
        <w:rPr>
          <w:sz w:val="28"/>
          <w:szCs w:val="28"/>
        </w:rPr>
      </w:pPr>
    </w:p>
    <w:p w14:paraId="1CC5F675" w14:textId="6C637840" w:rsidR="00005B54" w:rsidRPr="00005B54" w:rsidRDefault="00005B54" w:rsidP="00420512">
      <w:pPr>
        <w:ind w:left="708"/>
        <w:rPr>
          <w:sz w:val="28"/>
          <w:szCs w:val="28"/>
        </w:rPr>
      </w:pPr>
      <w:r w:rsidRPr="00005B54">
        <w:rPr>
          <w:color w:val="C00000"/>
          <w:sz w:val="28"/>
          <w:szCs w:val="28"/>
        </w:rPr>
        <w:t xml:space="preserve">4-3   Envoi d’un dernier mail : </w:t>
      </w:r>
      <w:r w:rsidRPr="00005B54">
        <w:rPr>
          <w:sz w:val="28"/>
          <w:szCs w:val="28"/>
        </w:rPr>
        <w:t>grille pour aider à la relecture de tout le parcours</w:t>
      </w:r>
    </w:p>
    <w:p w14:paraId="36BBD914" w14:textId="642F2AF3" w:rsidR="00AF4319" w:rsidRPr="00005B54" w:rsidRDefault="00005B54" w:rsidP="00005B54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 xml:space="preserve">Retour par mail : </w:t>
      </w:r>
      <w:r>
        <w:rPr>
          <w:sz w:val="28"/>
          <w:szCs w:val="28"/>
        </w:rPr>
        <w:t>C</w:t>
      </w:r>
      <w:r w:rsidR="00B54E9E" w:rsidRPr="00005B54">
        <w:rPr>
          <w:sz w:val="28"/>
          <w:szCs w:val="28"/>
        </w:rPr>
        <w:t xml:space="preserve">hacun renverra </w:t>
      </w:r>
      <w:r>
        <w:rPr>
          <w:sz w:val="28"/>
          <w:szCs w:val="28"/>
        </w:rPr>
        <w:t xml:space="preserve">individuellement </w:t>
      </w:r>
      <w:r w:rsidR="00B54E9E" w:rsidRPr="00005B54">
        <w:rPr>
          <w:sz w:val="28"/>
          <w:szCs w:val="28"/>
        </w:rPr>
        <w:t>s</w:t>
      </w:r>
      <w:r w:rsidR="00012E36" w:rsidRPr="00005B54">
        <w:rPr>
          <w:sz w:val="28"/>
          <w:szCs w:val="28"/>
        </w:rPr>
        <w:t>a relecture complétée</w:t>
      </w:r>
      <w:r w:rsidR="00420512">
        <w:rPr>
          <w:sz w:val="28"/>
          <w:szCs w:val="28"/>
        </w:rPr>
        <w:t>, à partir de sa propre boite mail</w:t>
      </w:r>
      <w:r w:rsidR="00DF3CB8" w:rsidRPr="00005B54">
        <w:rPr>
          <w:sz w:val="28"/>
          <w:szCs w:val="28"/>
        </w:rPr>
        <w:t>.</w:t>
      </w:r>
    </w:p>
    <w:sectPr w:rsidR="00AF4319" w:rsidRPr="0000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EA15" w14:textId="77777777" w:rsidR="002D1A40" w:rsidRDefault="002D1A40" w:rsidP="00F86AAC">
      <w:pPr>
        <w:spacing w:after="0" w:line="240" w:lineRule="auto"/>
      </w:pPr>
      <w:r>
        <w:separator/>
      </w:r>
    </w:p>
  </w:endnote>
  <w:endnote w:type="continuationSeparator" w:id="0">
    <w:p w14:paraId="68AC8FE2" w14:textId="77777777" w:rsidR="002D1A40" w:rsidRDefault="002D1A40" w:rsidP="00F8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A6B4" w14:textId="77777777" w:rsidR="002D1A40" w:rsidRDefault="002D1A40" w:rsidP="00F86AAC">
      <w:pPr>
        <w:spacing w:after="0" w:line="240" w:lineRule="auto"/>
      </w:pPr>
      <w:r>
        <w:separator/>
      </w:r>
    </w:p>
  </w:footnote>
  <w:footnote w:type="continuationSeparator" w:id="0">
    <w:p w14:paraId="0B3B2FF0" w14:textId="77777777" w:rsidR="002D1A40" w:rsidRDefault="002D1A40" w:rsidP="00F8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97"/>
    <w:multiLevelType w:val="hybridMultilevel"/>
    <w:tmpl w:val="18025B4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623DEA"/>
    <w:multiLevelType w:val="hybridMultilevel"/>
    <w:tmpl w:val="18409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23A"/>
    <w:multiLevelType w:val="hybridMultilevel"/>
    <w:tmpl w:val="6BBED3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35D46"/>
    <w:multiLevelType w:val="hybridMultilevel"/>
    <w:tmpl w:val="337200D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F3EE6"/>
    <w:multiLevelType w:val="hybridMultilevel"/>
    <w:tmpl w:val="CE90E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51F0"/>
    <w:multiLevelType w:val="hybridMultilevel"/>
    <w:tmpl w:val="728AB116"/>
    <w:lvl w:ilvl="0" w:tplc="3484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761C"/>
    <w:multiLevelType w:val="hybridMultilevel"/>
    <w:tmpl w:val="1F9AC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6748"/>
    <w:multiLevelType w:val="hybridMultilevel"/>
    <w:tmpl w:val="01206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F2377"/>
    <w:multiLevelType w:val="multilevel"/>
    <w:tmpl w:val="6AC46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color w:val="4472C4" w:themeColor="accent5"/>
      </w:rPr>
    </w:lvl>
  </w:abstractNum>
  <w:abstractNum w:abstractNumId="9" w15:restartNumberingAfterBreak="0">
    <w:nsid w:val="63766599"/>
    <w:multiLevelType w:val="hybridMultilevel"/>
    <w:tmpl w:val="1DD605D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A0EF7"/>
    <w:multiLevelType w:val="hybridMultilevel"/>
    <w:tmpl w:val="B31A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B52"/>
    <w:multiLevelType w:val="multilevel"/>
    <w:tmpl w:val="6694B2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C00000"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color w:val="C0000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color w:val="C0000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color w:val="C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C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color w:val="C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C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color w:val="C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color w:val="C00000"/>
      </w:rPr>
    </w:lvl>
  </w:abstractNum>
  <w:abstractNum w:abstractNumId="12" w15:restartNumberingAfterBreak="0">
    <w:nsid w:val="67527757"/>
    <w:multiLevelType w:val="hybridMultilevel"/>
    <w:tmpl w:val="469C38E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A91A5F"/>
    <w:multiLevelType w:val="hybridMultilevel"/>
    <w:tmpl w:val="33BE5B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2F05"/>
    <w:multiLevelType w:val="hybridMultilevel"/>
    <w:tmpl w:val="571680A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E3D80"/>
    <w:multiLevelType w:val="hybridMultilevel"/>
    <w:tmpl w:val="C680D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4A71"/>
    <w:multiLevelType w:val="multilevel"/>
    <w:tmpl w:val="0974EF6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color w:val="C00000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color w:val="C0000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color w:val="C0000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color w:val="C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C0000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color w:val="C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C0000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color w:val="C00000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color w:val="C00000"/>
      </w:rPr>
    </w:lvl>
  </w:abstractNum>
  <w:abstractNum w:abstractNumId="17" w15:restartNumberingAfterBreak="0">
    <w:nsid w:val="7EC80D2C"/>
    <w:multiLevelType w:val="hybridMultilevel"/>
    <w:tmpl w:val="0FE056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3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19"/>
    <w:rsid w:val="00001555"/>
    <w:rsid w:val="00005B54"/>
    <w:rsid w:val="000078F9"/>
    <w:rsid w:val="00012E36"/>
    <w:rsid w:val="000E5D21"/>
    <w:rsid w:val="000E753E"/>
    <w:rsid w:val="000F1640"/>
    <w:rsid w:val="001124A7"/>
    <w:rsid w:val="00121B73"/>
    <w:rsid w:val="001D5279"/>
    <w:rsid w:val="001D5E0C"/>
    <w:rsid w:val="002243E7"/>
    <w:rsid w:val="00237718"/>
    <w:rsid w:val="00241230"/>
    <w:rsid w:val="002D1A40"/>
    <w:rsid w:val="002F32D5"/>
    <w:rsid w:val="00306495"/>
    <w:rsid w:val="003112FE"/>
    <w:rsid w:val="00372BEE"/>
    <w:rsid w:val="00392009"/>
    <w:rsid w:val="003B41EC"/>
    <w:rsid w:val="003C747E"/>
    <w:rsid w:val="003D711E"/>
    <w:rsid w:val="003E532D"/>
    <w:rsid w:val="00420512"/>
    <w:rsid w:val="00426878"/>
    <w:rsid w:val="004B3394"/>
    <w:rsid w:val="004B6BFC"/>
    <w:rsid w:val="004D3ECB"/>
    <w:rsid w:val="004E1C1C"/>
    <w:rsid w:val="004E2B1E"/>
    <w:rsid w:val="004E46ED"/>
    <w:rsid w:val="005A2EC4"/>
    <w:rsid w:val="005A7CF2"/>
    <w:rsid w:val="005C11A0"/>
    <w:rsid w:val="005C7675"/>
    <w:rsid w:val="006246B2"/>
    <w:rsid w:val="00685634"/>
    <w:rsid w:val="00685BC6"/>
    <w:rsid w:val="006A03A5"/>
    <w:rsid w:val="006D73FD"/>
    <w:rsid w:val="006E6739"/>
    <w:rsid w:val="006F36E1"/>
    <w:rsid w:val="00723DD1"/>
    <w:rsid w:val="00735754"/>
    <w:rsid w:val="0077528E"/>
    <w:rsid w:val="00794C71"/>
    <w:rsid w:val="007C223D"/>
    <w:rsid w:val="007D6A58"/>
    <w:rsid w:val="007E650D"/>
    <w:rsid w:val="007F4B83"/>
    <w:rsid w:val="008161A9"/>
    <w:rsid w:val="00854824"/>
    <w:rsid w:val="008914C7"/>
    <w:rsid w:val="008945DC"/>
    <w:rsid w:val="008B1D9F"/>
    <w:rsid w:val="00912D16"/>
    <w:rsid w:val="00923F6D"/>
    <w:rsid w:val="009414F9"/>
    <w:rsid w:val="009558B6"/>
    <w:rsid w:val="00972A4D"/>
    <w:rsid w:val="00976503"/>
    <w:rsid w:val="00A57CE1"/>
    <w:rsid w:val="00A809CB"/>
    <w:rsid w:val="00AF4319"/>
    <w:rsid w:val="00B54E9E"/>
    <w:rsid w:val="00B6689C"/>
    <w:rsid w:val="00BE4E12"/>
    <w:rsid w:val="00C00083"/>
    <w:rsid w:val="00C549FF"/>
    <w:rsid w:val="00C96668"/>
    <w:rsid w:val="00CF1FFB"/>
    <w:rsid w:val="00D1378C"/>
    <w:rsid w:val="00D8078E"/>
    <w:rsid w:val="00D8682E"/>
    <w:rsid w:val="00D93CCD"/>
    <w:rsid w:val="00DF3CB8"/>
    <w:rsid w:val="00E14A90"/>
    <w:rsid w:val="00E437F1"/>
    <w:rsid w:val="00E50975"/>
    <w:rsid w:val="00E95315"/>
    <w:rsid w:val="00ED29C1"/>
    <w:rsid w:val="00F524E8"/>
    <w:rsid w:val="00F86AAC"/>
    <w:rsid w:val="00F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0867"/>
  <w15:chartTrackingRefBased/>
  <w15:docId w15:val="{101AFCC9-5DDC-425A-ACEC-EB827E40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43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AC"/>
  </w:style>
  <w:style w:type="paragraph" w:styleId="Pieddepage">
    <w:name w:val="footer"/>
    <w:basedOn w:val="Normal"/>
    <w:link w:val="PieddepageCar"/>
    <w:uiPriority w:val="99"/>
    <w:unhideWhenUsed/>
    <w:rsid w:val="00F8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6</cp:revision>
  <dcterms:created xsi:type="dcterms:W3CDTF">2021-06-01T14:54:00Z</dcterms:created>
  <dcterms:modified xsi:type="dcterms:W3CDTF">2021-06-01T15:15:00Z</dcterms:modified>
</cp:coreProperties>
</file>